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2FB60" w14:textId="77777777" w:rsidR="008B163C" w:rsidRPr="0084338A" w:rsidRDefault="008B163C" w:rsidP="008B163C">
      <w:pPr>
        <w:keepNext/>
        <w:spacing w:before="240" w:line="259" w:lineRule="auto"/>
        <w:jc w:val="left"/>
        <w:outlineLvl w:val="0"/>
        <w:rPr>
          <w:rFonts w:ascii="Arial" w:hAnsi="Arial"/>
          <w:b/>
          <w:sz w:val="32"/>
          <w:szCs w:val="32"/>
          <w:lang w:eastAsia="en-US"/>
        </w:rPr>
      </w:pPr>
      <w:r w:rsidRPr="0084338A">
        <w:rPr>
          <w:rFonts w:ascii="Arial" w:hAnsi="Arial"/>
          <w:b/>
          <w:sz w:val="32"/>
          <w:szCs w:val="32"/>
          <w:lang w:eastAsia="en-US"/>
        </w:rPr>
        <w:t>Bilag 3: Teknisk grundlag</w:t>
      </w:r>
    </w:p>
    <w:p w14:paraId="6E124A5E" w14:textId="22772567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 w:cs="Arial"/>
          <w:b/>
          <w:smallCaps/>
          <w:szCs w:val="22"/>
          <w:lang w:eastAsia="en-US"/>
        </w:rPr>
      </w:pPr>
      <w:r w:rsidRPr="008B163C">
        <w:rPr>
          <w:rFonts w:ascii="Arial" w:eastAsia="Calibri" w:hAnsi="Arial" w:cs="Arial"/>
          <w:szCs w:val="22"/>
          <w:lang w:eastAsia="en-US"/>
        </w:rPr>
        <w:t xml:space="preserve">Dette bilag beskriver </w:t>
      </w:r>
      <w:r w:rsidR="000D42A6">
        <w:rPr>
          <w:rFonts w:ascii="Arial" w:eastAsia="Calibri" w:hAnsi="Arial" w:cs="Arial"/>
          <w:szCs w:val="22"/>
          <w:lang w:eastAsia="en-US"/>
        </w:rPr>
        <w:t>det tekniske grundlag</w:t>
      </w:r>
      <w:r w:rsidRPr="008B163C">
        <w:rPr>
          <w:rFonts w:ascii="Arial" w:eastAsia="Calibri" w:hAnsi="Arial" w:cs="Arial"/>
          <w:szCs w:val="22"/>
          <w:lang w:eastAsia="en-US"/>
        </w:rPr>
        <w:t xml:space="preserve"> for nettilslutningen</w:t>
      </w:r>
      <w:r w:rsidR="00A643F9">
        <w:rPr>
          <w:rFonts w:ascii="Arial" w:eastAsia="Calibri" w:hAnsi="Arial" w:cs="Arial"/>
          <w:szCs w:val="22"/>
          <w:lang w:eastAsia="en-US"/>
        </w:rPr>
        <w:t xml:space="preserve">, </w:t>
      </w:r>
      <w:r w:rsidR="008753B0">
        <w:rPr>
          <w:rFonts w:ascii="Arial" w:eastAsia="Calibri" w:hAnsi="Arial" w:cs="Arial"/>
          <w:szCs w:val="22"/>
          <w:lang w:eastAsia="en-US"/>
        </w:rPr>
        <w:t xml:space="preserve">herunder udstyr til </w:t>
      </w:r>
      <w:r w:rsidR="00A643F9">
        <w:rPr>
          <w:rFonts w:ascii="Arial" w:eastAsia="Calibri" w:hAnsi="Arial" w:cs="Arial"/>
          <w:szCs w:val="22"/>
          <w:lang w:eastAsia="en-US"/>
        </w:rPr>
        <w:t>st</w:t>
      </w:r>
      <w:r w:rsidR="00A33894">
        <w:rPr>
          <w:rFonts w:ascii="Arial" w:eastAsia="Calibri" w:hAnsi="Arial" w:cs="Arial"/>
          <w:szCs w:val="22"/>
          <w:lang w:eastAsia="en-US"/>
        </w:rPr>
        <w:t>y</w:t>
      </w:r>
      <w:r w:rsidR="00A643F9">
        <w:rPr>
          <w:rFonts w:ascii="Arial" w:eastAsia="Calibri" w:hAnsi="Arial" w:cs="Arial"/>
          <w:szCs w:val="22"/>
          <w:lang w:eastAsia="en-US"/>
        </w:rPr>
        <w:t>ring og overvågning</w:t>
      </w:r>
      <w:r w:rsidR="00A33894">
        <w:rPr>
          <w:rFonts w:ascii="Arial" w:eastAsia="Calibri" w:hAnsi="Arial" w:cs="Arial"/>
          <w:szCs w:val="22"/>
          <w:lang w:eastAsia="en-US"/>
        </w:rPr>
        <w:t>.</w:t>
      </w:r>
    </w:p>
    <w:p w14:paraId="4EBBF6B4" w14:textId="77777777" w:rsidR="00A05141" w:rsidRPr="00595596" w:rsidRDefault="00A05141" w:rsidP="00A05141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1BF4294A" w14:textId="6A099B2A" w:rsidR="008B163C" w:rsidRPr="000D42A6" w:rsidRDefault="008B163C" w:rsidP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32"/>
          <w:szCs w:val="40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Teknisk </w:t>
      </w:r>
      <w:r w:rsidR="00B532D4">
        <w:rPr>
          <w:rFonts w:ascii="Arial" w:hAnsi="Arial" w:cs="Arial"/>
          <w:b/>
          <w:sz w:val="24"/>
          <w:szCs w:val="26"/>
          <w:lang w:eastAsia="en-US"/>
        </w:rPr>
        <w:t xml:space="preserve">specifikation af </w:t>
      </w:r>
      <w:r w:rsidR="00A643F9">
        <w:rPr>
          <w:rFonts w:ascii="Arial" w:hAnsi="Arial" w:cs="Arial"/>
          <w:b/>
          <w:sz w:val="24"/>
          <w:szCs w:val="26"/>
          <w:lang w:eastAsia="en-US"/>
        </w:rPr>
        <w:t>grænseflader mv.</w:t>
      </w:r>
    </w:p>
    <w:p w14:paraId="00E0C3D1" w14:textId="658ABE2E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Her kan tekniske data om elnettet beskrives</w:t>
      </w:r>
      <w:r w:rsidR="00574790">
        <w:rPr>
          <w:rFonts w:ascii="Arial" w:eastAsia="Calibri" w:hAnsi="Arial" w:cs="Arial"/>
          <w:i/>
          <w:szCs w:val="22"/>
          <w:lang w:eastAsia="en-US"/>
        </w:rPr>
        <w:t xml:space="preserve">. </w:t>
      </w:r>
      <w:r w:rsidR="00A643F9">
        <w:rPr>
          <w:rFonts w:ascii="Arial" w:eastAsia="Calibri" w:hAnsi="Arial" w:cs="Arial"/>
          <w:i/>
          <w:szCs w:val="22"/>
          <w:lang w:eastAsia="en-US"/>
        </w:rPr>
        <w:t>f</w:t>
      </w:r>
      <w:r w:rsidR="00574790">
        <w:rPr>
          <w:rFonts w:ascii="Arial" w:eastAsia="Calibri" w:hAnsi="Arial" w:cs="Arial"/>
          <w:i/>
          <w:szCs w:val="22"/>
          <w:lang w:eastAsia="en-US"/>
        </w:rPr>
        <w:t>x:</w:t>
      </w:r>
    </w:p>
    <w:p w14:paraId="29BC2429" w14:textId="77777777" w:rsidR="00B532D4" w:rsidRPr="008357F3" w:rsidRDefault="00B532D4" w:rsidP="00B532D4">
      <w:pPr>
        <w:ind w:left="578"/>
        <w:rPr>
          <w:rFonts w:ascii="Arial" w:hAnsi="Arial" w:cs="Arial"/>
        </w:rPr>
      </w:pPr>
      <w:r w:rsidRPr="008357F3">
        <w:rPr>
          <w:rFonts w:ascii="Arial" w:hAnsi="Arial" w:cs="Arial"/>
        </w:rPr>
        <w:t>Her anføres specifikation for</w:t>
      </w:r>
      <w:r>
        <w:rPr>
          <w:rFonts w:ascii="Arial" w:hAnsi="Arial" w:cs="Arial"/>
        </w:rPr>
        <w:t>:</w:t>
      </w:r>
    </w:p>
    <w:p w14:paraId="49C4EACA" w14:textId="06BEECB0" w:rsidR="008B163C" w:rsidRDefault="008B163C" w:rsidP="00A33894">
      <w:pPr>
        <w:pStyle w:val="Listeafsnit"/>
        <w:numPr>
          <w:ilvl w:val="0"/>
          <w:numId w:val="3"/>
        </w:numPr>
        <w:rPr>
          <w:rFonts w:ascii="Arial" w:eastAsia="Calibri" w:hAnsi="Arial" w:cs="Arial"/>
          <w:i/>
        </w:rPr>
      </w:pPr>
      <w:r w:rsidRPr="00A643F9">
        <w:rPr>
          <w:rFonts w:ascii="Arial" w:eastAsia="Calibri" w:hAnsi="Arial" w:cs="Arial"/>
          <w:i/>
        </w:rPr>
        <w:t>Stationsnavn, spændingsniveau, m.m.</w:t>
      </w:r>
    </w:p>
    <w:p w14:paraId="6E5878B8" w14:textId="77777777" w:rsidR="00A643F9" w:rsidRDefault="008B163C" w:rsidP="00A33894">
      <w:pPr>
        <w:pStyle w:val="Listeafsnit"/>
        <w:numPr>
          <w:ilvl w:val="0"/>
          <w:numId w:val="3"/>
        </w:numPr>
        <w:rPr>
          <w:rFonts w:ascii="Arial" w:eastAsia="Calibri" w:hAnsi="Arial" w:cs="Arial"/>
          <w:i/>
        </w:rPr>
      </w:pPr>
      <w:r w:rsidRPr="00A643F9">
        <w:rPr>
          <w:rFonts w:ascii="Arial" w:eastAsia="Calibri" w:hAnsi="Arial" w:cs="Arial"/>
          <w:i/>
        </w:rPr>
        <w:t xml:space="preserve">Nødvendige </w:t>
      </w:r>
      <w:proofErr w:type="spellStart"/>
      <w:r w:rsidRPr="00A643F9">
        <w:rPr>
          <w:rFonts w:ascii="Arial" w:eastAsia="Calibri" w:hAnsi="Arial" w:cs="Arial"/>
          <w:i/>
        </w:rPr>
        <w:t>netudbygninger</w:t>
      </w:r>
      <w:proofErr w:type="spellEnd"/>
      <w:r w:rsidRPr="00A643F9">
        <w:rPr>
          <w:rFonts w:ascii="Arial" w:eastAsia="Calibri" w:hAnsi="Arial" w:cs="Arial"/>
          <w:i/>
        </w:rPr>
        <w:t xml:space="preserve"> ift. nettilslutningen.</w:t>
      </w:r>
    </w:p>
    <w:p w14:paraId="6CFABA4C" w14:textId="77777777" w:rsidR="00A643F9" w:rsidRDefault="008B163C" w:rsidP="00A33894">
      <w:pPr>
        <w:pStyle w:val="Listeafsnit"/>
        <w:numPr>
          <w:ilvl w:val="0"/>
          <w:numId w:val="3"/>
        </w:numPr>
        <w:rPr>
          <w:rFonts w:ascii="Arial" w:eastAsia="Calibri" w:hAnsi="Arial" w:cs="Arial"/>
          <w:i/>
        </w:rPr>
      </w:pPr>
      <w:r w:rsidRPr="00A643F9">
        <w:rPr>
          <w:rFonts w:ascii="Arial" w:eastAsia="Calibri" w:hAnsi="Arial" w:cs="Arial"/>
          <w:i/>
        </w:rPr>
        <w:t>Oplysninger vedr. netvirksomhedens drift af elnettet.</w:t>
      </w:r>
    </w:p>
    <w:p w14:paraId="2E54136B" w14:textId="7674ADD0" w:rsidR="008B163C" w:rsidRPr="00A643F9" w:rsidRDefault="00A643F9" w:rsidP="00A33894">
      <w:pPr>
        <w:pStyle w:val="Listeafsnit"/>
        <w:numPr>
          <w:ilvl w:val="0"/>
          <w:numId w:val="3"/>
        </w:numPr>
        <w:rPr>
          <w:rFonts w:ascii="Arial" w:eastAsia="Calibri" w:hAnsi="Arial" w:cs="Arial"/>
          <w:i/>
        </w:rPr>
      </w:pPr>
      <w:proofErr w:type="spellStart"/>
      <w:r w:rsidRPr="00A643F9">
        <w:rPr>
          <w:rFonts w:ascii="Arial" w:eastAsia="Calibri" w:hAnsi="Arial" w:cs="Arial"/>
          <w:i/>
        </w:rPr>
        <w:t>E</w:t>
      </w:r>
      <w:r w:rsidR="00A33894">
        <w:rPr>
          <w:rFonts w:ascii="Arial" w:eastAsia="Calibri" w:hAnsi="Arial" w:cs="Arial"/>
          <w:i/>
        </w:rPr>
        <w:t>n</w:t>
      </w:r>
      <w:r w:rsidR="008B163C" w:rsidRPr="00A643F9">
        <w:rPr>
          <w:rFonts w:ascii="Arial" w:eastAsia="Calibri" w:hAnsi="Arial" w:cs="Arial"/>
          <w:i/>
        </w:rPr>
        <w:t>stregsskema</w:t>
      </w:r>
      <w:proofErr w:type="spellEnd"/>
      <w:r w:rsidR="00A33894">
        <w:rPr>
          <w:rFonts w:ascii="Arial" w:eastAsia="Calibri" w:hAnsi="Arial" w:cs="Arial"/>
          <w:i/>
        </w:rPr>
        <w:t xml:space="preserve"> indeholdende</w:t>
      </w:r>
    </w:p>
    <w:p w14:paraId="6A79B8ED" w14:textId="34ACA35F" w:rsidR="008B163C" w:rsidRPr="008B163C" w:rsidRDefault="008B163C" w:rsidP="00A33894">
      <w:pPr>
        <w:keepLines w:val="0"/>
        <w:numPr>
          <w:ilvl w:val="1"/>
          <w:numId w:val="3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Ejergrænse, PCC, POC</w:t>
      </w:r>
      <w:r w:rsidR="00A643F9">
        <w:rPr>
          <w:rFonts w:ascii="Arial" w:eastAsia="Calibri" w:hAnsi="Arial" w:cs="Arial"/>
          <w:i/>
          <w:szCs w:val="22"/>
          <w:lang w:eastAsia="en-US"/>
        </w:rPr>
        <w:t>, PCOM</w:t>
      </w:r>
      <w:r w:rsidRPr="008B163C">
        <w:rPr>
          <w:rFonts w:ascii="Arial" w:eastAsia="Calibri" w:hAnsi="Arial" w:cs="Arial"/>
          <w:i/>
          <w:szCs w:val="22"/>
          <w:lang w:eastAsia="en-US"/>
        </w:rPr>
        <w:t>.</w:t>
      </w:r>
    </w:p>
    <w:p w14:paraId="5AB839C2" w14:textId="77777777" w:rsidR="008B163C" w:rsidRPr="008B163C" w:rsidRDefault="008B163C" w:rsidP="00A33894">
      <w:pPr>
        <w:keepLines w:val="0"/>
        <w:numPr>
          <w:ilvl w:val="1"/>
          <w:numId w:val="3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Anlægsudstyr og stationer.</w:t>
      </w:r>
    </w:p>
    <w:p w14:paraId="688CA343" w14:textId="77777777" w:rsidR="008B163C" w:rsidRPr="008B163C" w:rsidRDefault="008B163C" w:rsidP="00A33894">
      <w:pPr>
        <w:keepLines w:val="0"/>
        <w:numPr>
          <w:ilvl w:val="1"/>
          <w:numId w:val="3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Placering af afregningsmåling.</w:t>
      </w:r>
    </w:p>
    <w:p w14:paraId="76602EBB" w14:textId="77777777" w:rsidR="008B163C" w:rsidRDefault="008B163C" w:rsidP="00A33894">
      <w:pPr>
        <w:keepLines w:val="0"/>
        <w:numPr>
          <w:ilvl w:val="1"/>
          <w:numId w:val="3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m.m.</w:t>
      </w:r>
    </w:p>
    <w:p w14:paraId="62EDC3A0" w14:textId="77777777" w:rsidR="000D42A6" w:rsidRDefault="000D42A6" w:rsidP="000D42A6">
      <w:pPr>
        <w:keepLines w:val="0"/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</w:p>
    <w:p w14:paraId="5676CF87" w14:textId="77777777" w:rsidR="00A05141" w:rsidRPr="00595596" w:rsidRDefault="00A05141" w:rsidP="00A05141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2704584B" w14:textId="591B4B94" w:rsidR="008B163C" w:rsidRPr="00A05141" w:rsidRDefault="008B163C" w:rsidP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Teknisk </w:t>
      </w:r>
      <w:r w:rsidR="00A643F9">
        <w:rPr>
          <w:rFonts w:ascii="Arial" w:hAnsi="Arial" w:cs="Arial"/>
          <w:b/>
          <w:sz w:val="24"/>
          <w:szCs w:val="26"/>
          <w:lang w:eastAsia="en-US"/>
        </w:rPr>
        <w:t>data om elnettet</w:t>
      </w:r>
    </w:p>
    <w:p w14:paraId="6CBBFE73" w14:textId="77777777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Her kan tekniske data om elnettet beskrives</w:t>
      </w:r>
      <w:r w:rsidR="00DA6DFE">
        <w:rPr>
          <w:rFonts w:ascii="Arial" w:eastAsia="Calibri" w:hAnsi="Arial" w:cs="Arial"/>
          <w:i/>
          <w:szCs w:val="22"/>
          <w:lang w:eastAsia="en-US"/>
        </w:rPr>
        <w:t>. Fx:</w:t>
      </w:r>
    </w:p>
    <w:p w14:paraId="031D6D61" w14:textId="44B59FC4" w:rsidR="008B163C" w:rsidRPr="008B163C" w:rsidRDefault="008B163C" w:rsidP="00A33894">
      <w:pPr>
        <w:keepLines w:val="0"/>
        <w:numPr>
          <w:ilvl w:val="0"/>
          <w:numId w:val="4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Elektriske værdier i POC.</w:t>
      </w:r>
    </w:p>
    <w:p w14:paraId="1AF9CF6C" w14:textId="77777777" w:rsidR="008B163C" w:rsidRPr="008B163C" w:rsidRDefault="008B163C" w:rsidP="00A33894">
      <w:pPr>
        <w:keepLines w:val="0"/>
        <w:numPr>
          <w:ilvl w:val="1"/>
          <w:numId w:val="4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Typisk driftsspænding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7C972A04" w14:textId="77777777" w:rsidR="008B163C" w:rsidRPr="008B163C" w:rsidRDefault="008B163C" w:rsidP="00A33894">
      <w:pPr>
        <w:keepLines w:val="0"/>
        <w:numPr>
          <w:ilvl w:val="1"/>
          <w:numId w:val="4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Kortslutningsniveauer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4E33CCBF" w14:textId="77777777" w:rsidR="008B163C" w:rsidRPr="008B163C" w:rsidRDefault="008B163C" w:rsidP="00A33894">
      <w:pPr>
        <w:keepLines w:val="0"/>
        <w:numPr>
          <w:ilvl w:val="1"/>
          <w:numId w:val="4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Spændingsstigning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34428771" w14:textId="77777777" w:rsidR="008B163C" w:rsidRDefault="008B163C" w:rsidP="00A33894">
      <w:pPr>
        <w:keepLines w:val="0"/>
        <w:numPr>
          <w:ilvl w:val="1"/>
          <w:numId w:val="4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m.m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7752BB89" w14:textId="77777777" w:rsidR="000D42A6" w:rsidRDefault="000D42A6" w:rsidP="000D42A6">
      <w:pPr>
        <w:keepLines w:val="0"/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</w:p>
    <w:p w14:paraId="3BF16D88" w14:textId="77777777" w:rsidR="00A05141" w:rsidRPr="00595596" w:rsidRDefault="00A05141" w:rsidP="00A05141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3803D080" w14:textId="77777777" w:rsidR="008B163C" w:rsidRPr="00A05141" w:rsidRDefault="008B163C" w:rsidP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Ejer- og driftsansvarsgrænse for </w:t>
      </w:r>
      <w:r w:rsidR="00382217">
        <w:rPr>
          <w:rFonts w:ascii="Arial" w:hAnsi="Arial" w:cs="Arial"/>
          <w:b/>
          <w:sz w:val="24"/>
          <w:szCs w:val="26"/>
          <w:lang w:eastAsia="en-US"/>
        </w:rPr>
        <w:t>forbrugsanlæg</w:t>
      </w:r>
      <w:r w:rsidRPr="00A05141">
        <w:rPr>
          <w:rFonts w:ascii="Arial" w:hAnsi="Arial" w:cs="Arial"/>
          <w:b/>
          <w:sz w:val="24"/>
          <w:szCs w:val="26"/>
          <w:lang w:eastAsia="en-US"/>
        </w:rPr>
        <w:t>get</w:t>
      </w:r>
    </w:p>
    <w:p w14:paraId="05628D07" w14:textId="77777777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Her kan ejergrænse og driftsansvarsgrænse beskrives.</w:t>
      </w:r>
    </w:p>
    <w:p w14:paraId="30C906CF" w14:textId="77777777" w:rsidR="008B163C" w:rsidRPr="008B163C" w:rsidRDefault="008B163C" w:rsidP="00DA6DFE">
      <w:pPr>
        <w:keepLines w:val="0"/>
        <w:spacing w:line="259" w:lineRule="auto"/>
        <w:jc w:val="left"/>
        <w:rPr>
          <w:rFonts w:ascii="Arial" w:eastAsia="Calibri" w:hAnsi="Arial"/>
          <w:szCs w:val="22"/>
          <w:lang w:eastAsia="en-US"/>
        </w:rPr>
      </w:pPr>
    </w:p>
    <w:p w14:paraId="2B16EEB2" w14:textId="77777777" w:rsidR="00A05141" w:rsidRPr="00595596" w:rsidRDefault="00A05141" w:rsidP="00A05141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29CFDEAF" w14:textId="77777777" w:rsidR="008B163C" w:rsidRPr="00A05141" w:rsidRDefault="008B163C" w:rsidP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Krav og aftalte indstillinger for </w:t>
      </w:r>
      <w:r w:rsidR="00382217">
        <w:rPr>
          <w:rFonts w:ascii="Arial" w:hAnsi="Arial" w:cs="Arial"/>
          <w:b/>
          <w:sz w:val="24"/>
          <w:szCs w:val="26"/>
          <w:lang w:eastAsia="en-US"/>
        </w:rPr>
        <w:t>forbrugsanlæg</w:t>
      </w: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get </w:t>
      </w:r>
      <w:r w:rsidR="000D42A6" w:rsidRPr="00A05141">
        <w:rPr>
          <w:rFonts w:ascii="Arial" w:hAnsi="Arial" w:cs="Arial"/>
          <w:b/>
          <w:sz w:val="24"/>
          <w:szCs w:val="26"/>
          <w:lang w:eastAsia="en-US"/>
        </w:rPr>
        <w:t>jf.</w:t>
      </w: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 tekniske </w:t>
      </w:r>
      <w:r w:rsidR="000D42A6" w:rsidRPr="00A05141">
        <w:rPr>
          <w:rFonts w:ascii="Arial" w:hAnsi="Arial" w:cs="Arial"/>
          <w:b/>
          <w:sz w:val="24"/>
          <w:szCs w:val="26"/>
          <w:lang w:eastAsia="en-US"/>
        </w:rPr>
        <w:t>betingelser</w:t>
      </w:r>
    </w:p>
    <w:p w14:paraId="269EA602" w14:textId="77777777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 xml:space="preserve">Her kan krav og aftalte indstillinger for </w:t>
      </w:r>
      <w:r w:rsidR="00382217">
        <w:rPr>
          <w:rFonts w:ascii="Arial" w:eastAsia="Calibri" w:hAnsi="Arial" w:cs="Arial"/>
          <w:i/>
          <w:szCs w:val="22"/>
          <w:lang w:eastAsia="en-US"/>
        </w:rPr>
        <w:t>forbrugsanlæg</w:t>
      </w:r>
      <w:r w:rsidRPr="008B163C">
        <w:rPr>
          <w:rFonts w:ascii="Arial" w:eastAsia="Calibri" w:hAnsi="Arial" w:cs="Arial"/>
          <w:i/>
          <w:szCs w:val="22"/>
          <w:lang w:eastAsia="en-US"/>
        </w:rPr>
        <w:t>get beskrives</w:t>
      </w:r>
      <w:r w:rsidR="00DA6DFE">
        <w:rPr>
          <w:rFonts w:ascii="Arial" w:eastAsia="Calibri" w:hAnsi="Arial" w:cs="Arial"/>
          <w:i/>
          <w:szCs w:val="22"/>
          <w:lang w:eastAsia="en-US"/>
        </w:rPr>
        <w:t>. Fx:</w:t>
      </w:r>
    </w:p>
    <w:p w14:paraId="2F536AAD" w14:textId="77777777" w:rsidR="008B163C" w:rsidRPr="008B163C" w:rsidRDefault="008B163C" w:rsidP="00A33894">
      <w:pPr>
        <w:keepLines w:val="0"/>
        <w:numPr>
          <w:ilvl w:val="0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El-kvalitet</w:t>
      </w:r>
    </w:p>
    <w:p w14:paraId="2E30416C" w14:textId="4D4D0C03" w:rsidR="008B163C" w:rsidRPr="008B163C" w:rsidRDefault="00A643F9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>Eventuelle e</w:t>
      </w:r>
      <w:r w:rsidR="008B163C" w:rsidRPr="008B163C">
        <w:rPr>
          <w:rFonts w:ascii="Arial" w:eastAsia="Calibri" w:hAnsi="Arial" w:cs="Arial"/>
          <w:i/>
          <w:szCs w:val="22"/>
          <w:lang w:eastAsia="en-US"/>
        </w:rPr>
        <w:t>missionsgrænser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0C4A8628" w14:textId="77777777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</w:p>
    <w:p w14:paraId="22096FAB" w14:textId="77777777" w:rsidR="008B163C" w:rsidRPr="008B163C" w:rsidRDefault="008B163C" w:rsidP="00A33894">
      <w:pPr>
        <w:keepLines w:val="0"/>
        <w:numPr>
          <w:ilvl w:val="0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Aftalte indstillinger.</w:t>
      </w:r>
    </w:p>
    <w:p w14:paraId="5F0DC35E" w14:textId="6E1979AE" w:rsidR="008B163C" w:rsidRPr="008B163C" w:rsidRDefault="008B163C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Start – stop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3E512605" w14:textId="44D77304" w:rsidR="008B163C" w:rsidRPr="008B163C" w:rsidRDefault="00A643F9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>Op- og nedrampning</w:t>
      </w:r>
      <w:r w:rsidR="003E51C2">
        <w:rPr>
          <w:rFonts w:ascii="Arial" w:eastAsia="Calibri" w:hAnsi="Arial" w:cs="Arial"/>
          <w:i/>
          <w:szCs w:val="22"/>
          <w:lang w:eastAsia="en-US"/>
        </w:rPr>
        <w:t>.</w:t>
      </w:r>
    </w:p>
    <w:p w14:paraId="4A2C5273" w14:textId="18642D08" w:rsidR="008B163C" w:rsidRDefault="003E51C2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>Nødprocedure.</w:t>
      </w:r>
    </w:p>
    <w:p w14:paraId="562057CF" w14:textId="3B2ED305" w:rsidR="003E51C2" w:rsidRPr="008B163C" w:rsidRDefault="003E51C2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>m.m.</w:t>
      </w:r>
    </w:p>
    <w:p w14:paraId="2163EE4E" w14:textId="77777777" w:rsidR="008B163C" w:rsidRPr="008B163C" w:rsidRDefault="008B163C" w:rsidP="008B163C">
      <w:pPr>
        <w:keepLines w:val="0"/>
        <w:spacing w:after="160" w:line="259" w:lineRule="auto"/>
        <w:ind w:left="1440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</w:p>
    <w:p w14:paraId="11B9E8BA" w14:textId="77777777" w:rsidR="008B163C" w:rsidRPr="008B163C" w:rsidRDefault="008B163C" w:rsidP="00A33894">
      <w:pPr>
        <w:keepLines w:val="0"/>
        <w:numPr>
          <w:ilvl w:val="0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Aftalt signaludveksling.</w:t>
      </w:r>
    </w:p>
    <w:p w14:paraId="5E153AAB" w14:textId="45897196" w:rsidR="00A643F9" w:rsidRDefault="00A643F9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>
        <w:rPr>
          <w:rFonts w:ascii="Arial" w:eastAsia="Calibri" w:hAnsi="Arial" w:cs="Arial"/>
          <w:i/>
          <w:szCs w:val="22"/>
          <w:lang w:eastAsia="en-US"/>
        </w:rPr>
        <w:t>Specifikation af udstyr</w:t>
      </w:r>
      <w:r w:rsidR="003E51C2">
        <w:rPr>
          <w:rFonts w:ascii="Arial" w:eastAsia="Calibri" w:hAnsi="Arial" w:cs="Arial"/>
          <w:i/>
          <w:szCs w:val="22"/>
          <w:lang w:eastAsia="en-US"/>
        </w:rPr>
        <w:t>.</w:t>
      </w:r>
    </w:p>
    <w:p w14:paraId="2421D880" w14:textId="77D9155B" w:rsidR="008B163C" w:rsidRPr="008B163C" w:rsidRDefault="008B163C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Ansvarsfordeling for udstyr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417B716E" w14:textId="77777777" w:rsidR="008B163C" w:rsidRPr="008B163C" w:rsidRDefault="008B163C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Krav til kommunikation og udstyr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37BB5504" w14:textId="77777777" w:rsidR="008B163C" w:rsidRPr="008B163C" w:rsidRDefault="008B163C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Krævede signaler på idriftsættelsestidspunktet.</w:t>
      </w:r>
    </w:p>
    <w:p w14:paraId="28B93BF1" w14:textId="77777777" w:rsidR="008B163C" w:rsidRDefault="008B163C" w:rsidP="00A33894">
      <w:pPr>
        <w:keepLines w:val="0"/>
        <w:numPr>
          <w:ilvl w:val="1"/>
          <w:numId w:val="5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m.m.</w:t>
      </w:r>
    </w:p>
    <w:p w14:paraId="653D5CF2" w14:textId="77777777" w:rsidR="000D42A6" w:rsidRDefault="000D42A6" w:rsidP="000D42A6">
      <w:pPr>
        <w:keepLines w:val="0"/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</w:p>
    <w:p w14:paraId="7E23AC4B" w14:textId="77777777" w:rsidR="00A05141" w:rsidRPr="00595596" w:rsidRDefault="00A05141" w:rsidP="00A05141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3995A72B" w14:textId="77777777" w:rsidR="008B163C" w:rsidRPr="00A05141" w:rsidRDefault="008B163C" w:rsidP="008B163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A05141">
        <w:rPr>
          <w:rFonts w:ascii="Arial" w:hAnsi="Arial" w:cs="Arial"/>
          <w:b/>
          <w:sz w:val="24"/>
          <w:szCs w:val="26"/>
          <w:lang w:eastAsia="en-US"/>
        </w:rPr>
        <w:t xml:space="preserve">Afregningsmåling for </w:t>
      </w:r>
      <w:r w:rsidR="00382217">
        <w:rPr>
          <w:rFonts w:ascii="Arial" w:hAnsi="Arial" w:cs="Arial"/>
          <w:b/>
          <w:sz w:val="24"/>
          <w:szCs w:val="26"/>
          <w:lang w:eastAsia="en-US"/>
        </w:rPr>
        <w:t>forbrugsanlæg</w:t>
      </w:r>
      <w:r w:rsidRPr="00A05141">
        <w:rPr>
          <w:rFonts w:ascii="Arial" w:hAnsi="Arial" w:cs="Arial"/>
          <w:b/>
          <w:sz w:val="24"/>
          <w:szCs w:val="26"/>
          <w:lang w:eastAsia="en-US"/>
        </w:rPr>
        <w:t>get</w:t>
      </w:r>
    </w:p>
    <w:p w14:paraId="3D3AE215" w14:textId="77777777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Her kan elementer vedr. afregningsmålingen beskrives</w:t>
      </w:r>
      <w:r w:rsidR="00DA6DFE">
        <w:rPr>
          <w:rFonts w:ascii="Arial" w:eastAsia="Calibri" w:hAnsi="Arial" w:cs="Arial"/>
          <w:i/>
          <w:szCs w:val="22"/>
          <w:lang w:eastAsia="en-US"/>
        </w:rPr>
        <w:t>. Fx:</w:t>
      </w:r>
    </w:p>
    <w:p w14:paraId="170001B8" w14:textId="77777777" w:rsidR="008B163C" w:rsidRPr="008B163C" w:rsidRDefault="008B163C" w:rsidP="00A33894">
      <w:pPr>
        <w:keepLines w:val="0"/>
        <w:numPr>
          <w:ilvl w:val="0"/>
          <w:numId w:val="6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Afregningspunkter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764EAB42" w14:textId="77777777" w:rsidR="008B163C" w:rsidRPr="008B163C" w:rsidRDefault="008B163C" w:rsidP="00A33894">
      <w:pPr>
        <w:keepLines w:val="0"/>
        <w:numPr>
          <w:ilvl w:val="0"/>
          <w:numId w:val="6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Spændingsniveauer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430D04C1" w14:textId="77777777" w:rsidR="008B163C" w:rsidRPr="008B163C" w:rsidRDefault="008B163C" w:rsidP="00A33894">
      <w:pPr>
        <w:keepLines w:val="0"/>
        <w:numPr>
          <w:ilvl w:val="0"/>
          <w:numId w:val="6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Egetforbrug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657C2AAA" w14:textId="77777777" w:rsidR="008B163C" w:rsidRPr="008B163C" w:rsidRDefault="008B163C" w:rsidP="00A33894">
      <w:pPr>
        <w:keepLines w:val="0"/>
        <w:numPr>
          <w:ilvl w:val="0"/>
          <w:numId w:val="6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Regler for afregningsmålingen</w:t>
      </w:r>
      <w:r w:rsidR="00DA6DFE">
        <w:rPr>
          <w:rFonts w:ascii="Arial" w:eastAsia="Calibri" w:hAnsi="Arial" w:cs="Arial"/>
          <w:i/>
          <w:szCs w:val="22"/>
          <w:lang w:eastAsia="en-US"/>
        </w:rPr>
        <w:t>.</w:t>
      </w:r>
    </w:p>
    <w:p w14:paraId="677DB1B1" w14:textId="77777777" w:rsidR="008B163C" w:rsidRPr="008B163C" w:rsidRDefault="008B163C" w:rsidP="00A33894">
      <w:pPr>
        <w:keepLines w:val="0"/>
        <w:numPr>
          <w:ilvl w:val="0"/>
          <w:numId w:val="6"/>
        </w:numPr>
        <w:spacing w:after="160" w:line="259" w:lineRule="auto"/>
        <w:contextualSpacing/>
        <w:jc w:val="left"/>
        <w:rPr>
          <w:rFonts w:ascii="Arial" w:eastAsia="Calibri" w:hAnsi="Arial" w:cs="Arial"/>
          <w:i/>
          <w:szCs w:val="22"/>
          <w:lang w:eastAsia="en-US"/>
        </w:rPr>
      </w:pPr>
      <w:r w:rsidRPr="008B163C">
        <w:rPr>
          <w:rFonts w:ascii="Arial" w:eastAsia="Calibri" w:hAnsi="Arial" w:cs="Arial"/>
          <w:i/>
          <w:szCs w:val="22"/>
          <w:lang w:eastAsia="en-US"/>
        </w:rPr>
        <w:t>m.m.</w:t>
      </w:r>
    </w:p>
    <w:p w14:paraId="5C16CFC1" w14:textId="77777777" w:rsidR="0084338A" w:rsidRPr="00595596" w:rsidRDefault="0084338A" w:rsidP="00A05141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br/>
      </w:r>
    </w:p>
    <w:p w14:paraId="722D1400" w14:textId="77777777" w:rsidR="008B163C" w:rsidRPr="008B163C" w:rsidRDefault="008B163C" w:rsidP="008B163C">
      <w:pPr>
        <w:keepLines w:val="0"/>
        <w:spacing w:after="160" w:line="259" w:lineRule="auto"/>
        <w:jc w:val="left"/>
        <w:rPr>
          <w:rFonts w:ascii="Arial" w:eastAsia="Calibri" w:hAnsi="Arial"/>
          <w:szCs w:val="22"/>
          <w:lang w:eastAsia="en-US"/>
        </w:rPr>
      </w:pPr>
    </w:p>
    <w:sectPr w:rsidR="008B163C" w:rsidRPr="008B163C" w:rsidSect="00623AA0">
      <w:pgSz w:w="11907" w:h="16840"/>
      <w:pgMar w:top="1701" w:right="1134" w:bottom="1701" w:left="1134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3401" w14:textId="77777777" w:rsidR="00BC19C0" w:rsidRDefault="00BC19C0">
      <w:r>
        <w:separator/>
      </w:r>
    </w:p>
  </w:endnote>
  <w:endnote w:type="continuationSeparator" w:id="0">
    <w:p w14:paraId="4AAD07BA" w14:textId="77777777" w:rsidR="00BC19C0" w:rsidRDefault="00B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E6E3" w14:textId="77777777" w:rsidR="00BC19C0" w:rsidRDefault="00BC19C0">
      <w:r>
        <w:separator/>
      </w:r>
    </w:p>
  </w:footnote>
  <w:footnote w:type="continuationSeparator" w:id="0">
    <w:p w14:paraId="0CDE9FE5" w14:textId="77777777" w:rsidR="00BC19C0" w:rsidRDefault="00BC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7FD0"/>
    <w:multiLevelType w:val="hybridMultilevel"/>
    <w:tmpl w:val="FD8C7C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" w15:restartNumberingAfterBreak="0">
    <w:nsid w:val="3C246FE4"/>
    <w:multiLevelType w:val="hybridMultilevel"/>
    <w:tmpl w:val="95AC6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10548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72D1A"/>
    <w:multiLevelType w:val="hybridMultilevel"/>
    <w:tmpl w:val="5E3220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07254"/>
    <w:rsid w:val="00012217"/>
    <w:rsid w:val="000263B6"/>
    <w:rsid w:val="0003270F"/>
    <w:rsid w:val="0004341F"/>
    <w:rsid w:val="00044FE3"/>
    <w:rsid w:val="00052566"/>
    <w:rsid w:val="000554E6"/>
    <w:rsid w:val="00056969"/>
    <w:rsid w:val="00062E8A"/>
    <w:rsid w:val="00074AE3"/>
    <w:rsid w:val="00074F93"/>
    <w:rsid w:val="000979D8"/>
    <w:rsid w:val="000A5126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2A6"/>
    <w:rsid w:val="000D4A3B"/>
    <w:rsid w:val="000E20F8"/>
    <w:rsid w:val="000E61C9"/>
    <w:rsid w:val="000E6253"/>
    <w:rsid w:val="000F478A"/>
    <w:rsid w:val="000F4E7A"/>
    <w:rsid w:val="000F6ED0"/>
    <w:rsid w:val="00103BC3"/>
    <w:rsid w:val="00105966"/>
    <w:rsid w:val="00106CD6"/>
    <w:rsid w:val="001103A0"/>
    <w:rsid w:val="00111FB3"/>
    <w:rsid w:val="00116352"/>
    <w:rsid w:val="00117338"/>
    <w:rsid w:val="00125C44"/>
    <w:rsid w:val="00127FF1"/>
    <w:rsid w:val="00132CA1"/>
    <w:rsid w:val="00143FCD"/>
    <w:rsid w:val="00144906"/>
    <w:rsid w:val="00151CEC"/>
    <w:rsid w:val="0015643F"/>
    <w:rsid w:val="00156968"/>
    <w:rsid w:val="00166AEC"/>
    <w:rsid w:val="00174D49"/>
    <w:rsid w:val="00175124"/>
    <w:rsid w:val="001823EE"/>
    <w:rsid w:val="00195BBD"/>
    <w:rsid w:val="001A10E6"/>
    <w:rsid w:val="001A6A1A"/>
    <w:rsid w:val="001A72E8"/>
    <w:rsid w:val="001A776A"/>
    <w:rsid w:val="001B4638"/>
    <w:rsid w:val="001B5225"/>
    <w:rsid w:val="001B641C"/>
    <w:rsid w:val="001B76F5"/>
    <w:rsid w:val="001B78C3"/>
    <w:rsid w:val="001C781E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3C33"/>
    <w:rsid w:val="00264DB3"/>
    <w:rsid w:val="002715F8"/>
    <w:rsid w:val="002732D7"/>
    <w:rsid w:val="0027404C"/>
    <w:rsid w:val="00275EAF"/>
    <w:rsid w:val="00286C06"/>
    <w:rsid w:val="00287E73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54F25"/>
    <w:rsid w:val="0036185D"/>
    <w:rsid w:val="0036528A"/>
    <w:rsid w:val="0037548A"/>
    <w:rsid w:val="00381803"/>
    <w:rsid w:val="00382217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51C2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6CE1"/>
    <w:rsid w:val="00554DC0"/>
    <w:rsid w:val="00562836"/>
    <w:rsid w:val="005679A0"/>
    <w:rsid w:val="00574484"/>
    <w:rsid w:val="00574790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2A5"/>
    <w:rsid w:val="00694914"/>
    <w:rsid w:val="00696EEE"/>
    <w:rsid w:val="006A30D4"/>
    <w:rsid w:val="006A4259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00AD"/>
    <w:rsid w:val="007B3B63"/>
    <w:rsid w:val="007B733A"/>
    <w:rsid w:val="007C0C5B"/>
    <w:rsid w:val="007C3052"/>
    <w:rsid w:val="007D2DA0"/>
    <w:rsid w:val="007D3D31"/>
    <w:rsid w:val="007E2BD0"/>
    <w:rsid w:val="007E2D37"/>
    <w:rsid w:val="007E3B06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4338A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3B0"/>
    <w:rsid w:val="00875638"/>
    <w:rsid w:val="00876317"/>
    <w:rsid w:val="00876AC8"/>
    <w:rsid w:val="00877DB4"/>
    <w:rsid w:val="008802B9"/>
    <w:rsid w:val="008843F0"/>
    <w:rsid w:val="008875D7"/>
    <w:rsid w:val="00890D3F"/>
    <w:rsid w:val="008943EB"/>
    <w:rsid w:val="00894C85"/>
    <w:rsid w:val="008B033C"/>
    <w:rsid w:val="008B163C"/>
    <w:rsid w:val="008B7A6C"/>
    <w:rsid w:val="008C0C2B"/>
    <w:rsid w:val="008E7D18"/>
    <w:rsid w:val="008F3F37"/>
    <w:rsid w:val="00901B4A"/>
    <w:rsid w:val="00911E79"/>
    <w:rsid w:val="00916322"/>
    <w:rsid w:val="00916767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2CA6"/>
    <w:rsid w:val="0097354E"/>
    <w:rsid w:val="00976B6B"/>
    <w:rsid w:val="00994414"/>
    <w:rsid w:val="00995AC3"/>
    <w:rsid w:val="009A34BE"/>
    <w:rsid w:val="009A67B3"/>
    <w:rsid w:val="009B4291"/>
    <w:rsid w:val="009C46E1"/>
    <w:rsid w:val="009C5F0D"/>
    <w:rsid w:val="009C6A6C"/>
    <w:rsid w:val="009D24C1"/>
    <w:rsid w:val="009D5568"/>
    <w:rsid w:val="009F2A46"/>
    <w:rsid w:val="00A05141"/>
    <w:rsid w:val="00A106A8"/>
    <w:rsid w:val="00A3281C"/>
    <w:rsid w:val="00A33894"/>
    <w:rsid w:val="00A339C6"/>
    <w:rsid w:val="00A37D19"/>
    <w:rsid w:val="00A45B1A"/>
    <w:rsid w:val="00A4624F"/>
    <w:rsid w:val="00A47B46"/>
    <w:rsid w:val="00A57CA7"/>
    <w:rsid w:val="00A62162"/>
    <w:rsid w:val="00A643F9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32D4"/>
    <w:rsid w:val="00B54FA9"/>
    <w:rsid w:val="00B64559"/>
    <w:rsid w:val="00B65DE8"/>
    <w:rsid w:val="00B875A0"/>
    <w:rsid w:val="00B93841"/>
    <w:rsid w:val="00BA35A7"/>
    <w:rsid w:val="00BB0C2E"/>
    <w:rsid w:val="00BB1826"/>
    <w:rsid w:val="00BB2CA9"/>
    <w:rsid w:val="00BB4775"/>
    <w:rsid w:val="00BB5E29"/>
    <w:rsid w:val="00BC19C0"/>
    <w:rsid w:val="00BC3B2A"/>
    <w:rsid w:val="00BC3EE2"/>
    <w:rsid w:val="00BC5E0B"/>
    <w:rsid w:val="00BC7DF6"/>
    <w:rsid w:val="00BD6F00"/>
    <w:rsid w:val="00BE1E5C"/>
    <w:rsid w:val="00BE2491"/>
    <w:rsid w:val="00BF3281"/>
    <w:rsid w:val="00BF3F4A"/>
    <w:rsid w:val="00C02370"/>
    <w:rsid w:val="00C25301"/>
    <w:rsid w:val="00C3010F"/>
    <w:rsid w:val="00C3260F"/>
    <w:rsid w:val="00C430B6"/>
    <w:rsid w:val="00C462B3"/>
    <w:rsid w:val="00C47265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800B5"/>
    <w:rsid w:val="00C815B1"/>
    <w:rsid w:val="00C83DA3"/>
    <w:rsid w:val="00C91A16"/>
    <w:rsid w:val="00C93CD0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816"/>
    <w:rsid w:val="00CD6E3C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3021E"/>
    <w:rsid w:val="00D42BC5"/>
    <w:rsid w:val="00D43EA2"/>
    <w:rsid w:val="00D52338"/>
    <w:rsid w:val="00D533C1"/>
    <w:rsid w:val="00D54632"/>
    <w:rsid w:val="00D551FA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2FEF"/>
    <w:rsid w:val="00D86E65"/>
    <w:rsid w:val="00D964C0"/>
    <w:rsid w:val="00DA6DFE"/>
    <w:rsid w:val="00DB1BBA"/>
    <w:rsid w:val="00DB215E"/>
    <w:rsid w:val="00DB366F"/>
    <w:rsid w:val="00DB49E7"/>
    <w:rsid w:val="00DB7B02"/>
    <w:rsid w:val="00DB7F5B"/>
    <w:rsid w:val="00DC2C7B"/>
    <w:rsid w:val="00DC3B8B"/>
    <w:rsid w:val="00DC543A"/>
    <w:rsid w:val="00DC7DE9"/>
    <w:rsid w:val="00DD0300"/>
    <w:rsid w:val="00DD6D56"/>
    <w:rsid w:val="00DE2AF5"/>
    <w:rsid w:val="00DE3B79"/>
    <w:rsid w:val="00DE50E8"/>
    <w:rsid w:val="00DF16DC"/>
    <w:rsid w:val="00DF1CC2"/>
    <w:rsid w:val="00DF2443"/>
    <w:rsid w:val="00DF2F42"/>
    <w:rsid w:val="00DF5BE1"/>
    <w:rsid w:val="00DF65DA"/>
    <w:rsid w:val="00E072A5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4793E"/>
    <w:rsid w:val="00E52BA9"/>
    <w:rsid w:val="00E541E8"/>
    <w:rsid w:val="00E54758"/>
    <w:rsid w:val="00E55C0C"/>
    <w:rsid w:val="00E57CD8"/>
    <w:rsid w:val="00E604E2"/>
    <w:rsid w:val="00E87F28"/>
    <w:rsid w:val="00E934A8"/>
    <w:rsid w:val="00EA2914"/>
    <w:rsid w:val="00EA2D3A"/>
    <w:rsid w:val="00EB37E9"/>
    <w:rsid w:val="00EB4334"/>
    <w:rsid w:val="00EB5E07"/>
    <w:rsid w:val="00EB6BB6"/>
    <w:rsid w:val="00EC294E"/>
    <w:rsid w:val="00EE4C93"/>
    <w:rsid w:val="00EE4D12"/>
    <w:rsid w:val="00EE5C06"/>
    <w:rsid w:val="00EE68C0"/>
    <w:rsid w:val="00EF2A65"/>
    <w:rsid w:val="00EF33BE"/>
    <w:rsid w:val="00EF4F19"/>
    <w:rsid w:val="00F01232"/>
    <w:rsid w:val="00F04E2C"/>
    <w:rsid w:val="00F1204E"/>
    <w:rsid w:val="00F13D06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42A1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022C7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3B9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uiPriority w:val="9"/>
    <w:qFormat/>
    <w:rsid w:val="00B64559"/>
    <w:pPr>
      <w:keepNext/>
      <w:keepLines w:val="0"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156968"/>
    <w:p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2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uiPriority w:val="99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semiHidden/>
    <w:rsid w:val="00EF33BE"/>
    <w:rPr>
      <w:sz w:val="18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2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2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2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2"/>
      </w:numPr>
    </w:pPr>
  </w:style>
  <w:style w:type="character" w:customStyle="1" w:styleId="SidehovedTegn">
    <w:name w:val="Sidehoved Tegn"/>
    <w:basedOn w:val="Standardskrifttypeiafsnit"/>
    <w:link w:val="Sidehoved"/>
    <w:uiPriority w:val="99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61caa-5d6f-43c7-9509-b631423ae14d">
      <Terms xmlns="http://schemas.microsoft.com/office/infopath/2007/PartnerControls"/>
    </lcf76f155ced4ddcb4097134ff3c332f>
    <TaxCatchAll xmlns="66be36f3-8657-43d8-82cc-a82ae35064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217903D076418088F5F59E61D123" ma:contentTypeVersion="16" ma:contentTypeDescription="Opret et nyt dokument." ma:contentTypeScope="" ma:versionID="7852df174175806c7f09b40ca47658c0">
  <xsd:schema xmlns:xsd="http://www.w3.org/2001/XMLSchema" xmlns:xs="http://www.w3.org/2001/XMLSchema" xmlns:p="http://schemas.microsoft.com/office/2006/metadata/properties" xmlns:ns2="ad361caa-5d6f-43c7-9509-b631423ae14d" xmlns:ns3="66be36f3-8657-43d8-82cc-a82ae350647f" targetNamespace="http://schemas.microsoft.com/office/2006/metadata/properties" ma:root="true" ma:fieldsID="b88caceea58981186eefc7ef1bccf002" ns2:_="" ns3:_="">
    <xsd:import namespace="ad361caa-5d6f-43c7-9509-b631423ae14d"/>
    <xsd:import namespace="66be36f3-8657-43d8-82cc-a82ae350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caa-5d6f-43c7-9509-b631423a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90b307a-b83f-40ca-9e2b-f46a5fe78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36f3-8657-43d8-82cc-a82ae350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a0a5f-3d79-43d7-91e4-9b846d824e3a}" ma:internalName="TaxCatchAll" ma:showField="CatchAllData" ma:web="66be36f3-8657-43d8-82cc-a82ae3506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94ECA-07AE-49F7-B48A-75A4D6293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C67FD-C6C0-45DB-85BF-3EB00C843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AFA85-1652-4DC1-B4BA-FE9E545D8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6524D-BE7B-41BB-9883-C263CD1E0F27}"/>
</file>

<file path=docProps/app.xml><?xml version="1.0" encoding="utf-8"?>
<Properties xmlns="http://schemas.openxmlformats.org/officeDocument/2006/extended-properties" xmlns:vt="http://schemas.openxmlformats.org/officeDocument/2006/docPropsVTypes">
  <Template>DEFU Rapportskabelon</Template>
  <TotalTime>1</TotalTime>
  <Pages>2</Pages>
  <Words>199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</vt:lpstr>
    </vt:vector>
  </TitlesOfParts>
  <Company>DEFU</Company>
  <LinksUpToDate>false</LinksUpToDate>
  <CharactersWithSpaces>1416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Dansk Energi</dc:creator>
  <dc:description/>
  <cp:lastModifiedBy>Elisa Hove de Lasson</cp:lastModifiedBy>
  <cp:revision>3</cp:revision>
  <cp:lastPrinted>2012-05-11T09:45:00Z</cp:lastPrinted>
  <dcterms:created xsi:type="dcterms:W3CDTF">2021-02-11T11:34:00Z</dcterms:created>
  <dcterms:modified xsi:type="dcterms:W3CDTF">2022-02-14T06:16:00Z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d2019-16265</vt:lpwstr>
  </property>
  <property fmtid="{D5CDD505-2E9C-101B-9397-08002B2CF9AE}" pid="9" name="Dok_DokumentTitel">
    <vt:lpwstr>Bilag 3 - Teknisk grundlag</vt:lpwstr>
  </property>
  <property fmtid="{D5CDD505-2E9C-101B-9397-08002B2CF9AE}" pid="10" name="Dok_AnsvarligFuldeNavn">
    <vt:lpwstr>Jan Rasmussen</vt:lpwstr>
  </property>
  <property fmtid="{D5CDD505-2E9C-101B-9397-08002B2CF9AE}" pid="11" name="Dok_AnsvarligInitialer">
    <vt:lpwstr>JAR</vt:lpwstr>
  </property>
  <property fmtid="{D5CDD505-2E9C-101B-9397-08002B2CF9AE}" pid="12" name="Dok_AnsvarligEmail">
    <vt:lpwstr>jar@danskenergi.dk</vt:lpwstr>
  </property>
  <property fmtid="{D5CDD505-2E9C-101B-9397-08002B2CF9AE}" pid="13" name="Dok_AnsvarligTelefon">
    <vt:lpwstr>+45 20 90 77 77</vt:lpwstr>
  </property>
  <property fmtid="{D5CDD505-2E9C-101B-9397-08002B2CF9AE}" pid="14" name="Dok_SekretærFuldeNavn">
    <vt:lpwstr>Susanne L. Schuster</vt:lpwstr>
  </property>
  <property fmtid="{D5CDD505-2E9C-101B-9397-08002B2CF9AE}" pid="15" name="Dok_SekretærInitialer">
    <vt:lpwstr>SLS</vt:lpwstr>
  </property>
  <property fmtid="{D5CDD505-2E9C-101B-9397-08002B2CF9AE}" pid="16" name="Dok_SekretærEmail">
    <vt:lpwstr>SLS@danskenergi.dk</vt:lpwstr>
  </property>
  <property fmtid="{D5CDD505-2E9C-101B-9397-08002B2CF9AE}" pid="17" name="Dok_SekretærTelefon">
    <vt:lpwstr>+45 22 75 04 28</vt:lpwstr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18-03-2019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4.0</vt:lpwstr>
  </property>
  <property fmtid="{D5CDD505-2E9C-101B-9397-08002B2CF9AE}" pid="39" name="Sag_SagsNummer">
    <vt:lpwstr>s2019-704</vt:lpwstr>
  </property>
  <property fmtid="{D5CDD505-2E9C-101B-9397-08002B2CF9AE}" pid="40" name="Sag_SagsTitel">
    <vt:lpwstr>Nettilslutningsaftaler - DCC</vt:lpwstr>
  </property>
  <property fmtid="{D5CDD505-2E9C-101B-9397-08002B2CF9AE}" pid="41" name="Sag_SagsAnsvarligFuldeNavn">
    <vt:lpwstr>Susanne L. Schuster</vt:lpwstr>
  </property>
  <property fmtid="{D5CDD505-2E9C-101B-9397-08002B2CF9AE}" pid="42" name="Sag_SagsAnsvarligInitialet">
    <vt:lpwstr>SLS</vt:lpwstr>
  </property>
  <property fmtid="{D5CDD505-2E9C-101B-9397-08002B2CF9AE}" pid="43" name="Sag_SagsAnsvarligEmail">
    <vt:lpwstr>SLS@danskenergi.dk</vt:lpwstr>
  </property>
  <property fmtid="{D5CDD505-2E9C-101B-9397-08002B2CF9AE}" pid="44" name="Sag_SagsAnsvarligTelefon">
    <vt:lpwstr>+45 22 75 04 28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  <property fmtid="{D5CDD505-2E9C-101B-9397-08002B2CF9AE}" pid="59" name="ContentTypeId">
    <vt:lpwstr>0x0101008E52217903D076418088F5F59E61D123</vt:lpwstr>
  </property>
  <property fmtid="{D5CDD505-2E9C-101B-9397-08002B2CF9AE}" pid="60" name="MSIP_Label_b80e3829-77ed-4946-b57b-7d17a46874ef_Enabled">
    <vt:lpwstr>true</vt:lpwstr>
  </property>
  <property fmtid="{D5CDD505-2E9C-101B-9397-08002B2CF9AE}" pid="61" name="MSIP_Label_b80e3829-77ed-4946-b57b-7d17a46874ef_SetDate">
    <vt:lpwstr>2022-02-14T06:16:28Z</vt:lpwstr>
  </property>
  <property fmtid="{D5CDD505-2E9C-101B-9397-08002B2CF9AE}" pid="62" name="MSIP_Label_b80e3829-77ed-4946-b57b-7d17a46874ef_Method">
    <vt:lpwstr>Privileged</vt:lpwstr>
  </property>
  <property fmtid="{D5CDD505-2E9C-101B-9397-08002B2CF9AE}" pid="63" name="MSIP_Label_b80e3829-77ed-4946-b57b-7d17a46874ef_Name">
    <vt:lpwstr>b80e3829-77ed-4946-b57b-7d17a46874ef</vt:lpwstr>
  </property>
  <property fmtid="{D5CDD505-2E9C-101B-9397-08002B2CF9AE}" pid="64" name="MSIP_Label_b80e3829-77ed-4946-b57b-7d17a46874ef_SiteId">
    <vt:lpwstr>656bad86-98b6-4408-85ee-4dc6a287af66</vt:lpwstr>
  </property>
  <property fmtid="{D5CDD505-2E9C-101B-9397-08002B2CF9AE}" pid="65" name="MSIP_Label_b80e3829-77ed-4946-b57b-7d17a46874ef_ActionId">
    <vt:lpwstr>08850a94-6d4f-487f-9ccf-5dac66e9fbf0</vt:lpwstr>
  </property>
  <property fmtid="{D5CDD505-2E9C-101B-9397-08002B2CF9AE}" pid="66" name="MSIP_Label_b80e3829-77ed-4946-b57b-7d17a46874ef_ContentBits">
    <vt:lpwstr>0</vt:lpwstr>
  </property>
</Properties>
</file>