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3670" w14:textId="04F6D460" w:rsidR="00595596" w:rsidRPr="00D06200" w:rsidRDefault="00595596" w:rsidP="00595596">
      <w:pPr>
        <w:keepNext/>
        <w:spacing w:before="240" w:line="259" w:lineRule="auto"/>
        <w:jc w:val="left"/>
        <w:outlineLvl w:val="0"/>
        <w:rPr>
          <w:rFonts w:ascii="Arial" w:hAnsi="Arial"/>
          <w:b/>
          <w:sz w:val="32"/>
          <w:szCs w:val="32"/>
          <w:lang w:eastAsia="en-US"/>
        </w:rPr>
      </w:pPr>
      <w:r w:rsidRPr="00D06200">
        <w:rPr>
          <w:rFonts w:ascii="Arial" w:hAnsi="Arial"/>
          <w:b/>
          <w:sz w:val="32"/>
          <w:szCs w:val="32"/>
          <w:lang w:eastAsia="en-US"/>
        </w:rPr>
        <w:t xml:space="preserve">Bilag </w:t>
      </w:r>
      <w:r w:rsidR="005E1345">
        <w:rPr>
          <w:rFonts w:ascii="Arial" w:hAnsi="Arial"/>
          <w:b/>
          <w:sz w:val="32"/>
          <w:szCs w:val="32"/>
          <w:lang w:eastAsia="en-US"/>
        </w:rPr>
        <w:t>4</w:t>
      </w:r>
      <w:r w:rsidRPr="00D06200">
        <w:rPr>
          <w:rFonts w:ascii="Arial" w:hAnsi="Arial"/>
          <w:b/>
          <w:sz w:val="32"/>
          <w:szCs w:val="32"/>
          <w:lang w:eastAsia="en-US"/>
        </w:rPr>
        <w:t>: Særlige betingelser for nettilslutningen</w:t>
      </w:r>
    </w:p>
    <w:p w14:paraId="3E7C59ED" w14:textId="77777777" w:rsidR="00595596" w:rsidRDefault="00595596" w:rsidP="00595596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95596">
        <w:rPr>
          <w:rFonts w:ascii="Arial" w:eastAsia="Calibri" w:hAnsi="Arial" w:cs="Arial"/>
          <w:szCs w:val="22"/>
          <w:lang w:eastAsia="en-US"/>
        </w:rPr>
        <w:t xml:space="preserve">Dette bilag </w:t>
      </w:r>
      <w:r w:rsidR="00C761EF">
        <w:rPr>
          <w:rFonts w:ascii="Arial" w:eastAsia="Calibri" w:hAnsi="Arial" w:cs="Arial"/>
          <w:szCs w:val="22"/>
          <w:lang w:eastAsia="en-US"/>
        </w:rPr>
        <w:t>indeholder særlige betingelser for nettilslutningen</w:t>
      </w:r>
      <w:r w:rsidR="00DF7D3F">
        <w:rPr>
          <w:rFonts w:ascii="Arial" w:eastAsia="Calibri" w:hAnsi="Arial" w:cs="Arial"/>
          <w:szCs w:val="22"/>
          <w:lang w:eastAsia="en-US"/>
        </w:rPr>
        <w:t>.</w:t>
      </w:r>
    </w:p>
    <w:p w14:paraId="4392C0E0" w14:textId="77777777" w:rsidR="00903FE3" w:rsidRPr="00595596" w:rsidRDefault="00903FE3" w:rsidP="00595596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6FFE1ACD" w14:textId="77777777" w:rsidR="00595596" w:rsidRPr="00903FE3" w:rsidRDefault="00595596" w:rsidP="00595596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903FE3">
        <w:rPr>
          <w:rFonts w:ascii="Arial" w:hAnsi="Arial" w:cs="Arial"/>
          <w:b/>
          <w:sz w:val="24"/>
          <w:szCs w:val="26"/>
          <w:lang w:eastAsia="en-US"/>
        </w:rPr>
        <w:t>Særlige betingelser for nettilslutningen</w:t>
      </w:r>
    </w:p>
    <w:p w14:paraId="02572AFB" w14:textId="115BC276" w:rsidR="00595596" w:rsidRPr="00CB587A" w:rsidRDefault="00595596" w:rsidP="00595596">
      <w:pPr>
        <w:keepLines w:val="0"/>
        <w:spacing w:after="160" w:line="259" w:lineRule="auto"/>
        <w:jc w:val="left"/>
        <w:rPr>
          <w:rFonts w:ascii="Arial" w:eastAsia="Calibri" w:hAnsi="Arial" w:cs="Arial"/>
          <w:i/>
          <w:szCs w:val="22"/>
          <w:lang w:eastAsia="en-US"/>
        </w:rPr>
      </w:pPr>
      <w:r w:rsidRPr="00CB587A">
        <w:rPr>
          <w:rFonts w:ascii="Arial" w:eastAsia="Calibri" w:hAnsi="Arial" w:cs="Arial"/>
          <w:i/>
          <w:szCs w:val="22"/>
          <w:lang w:eastAsia="en-US"/>
        </w:rPr>
        <w:t>Her kan særlige betingelser for nettilslutningen</w:t>
      </w:r>
      <w:r w:rsidR="00EE72C2">
        <w:rPr>
          <w:rFonts w:ascii="Arial" w:eastAsia="Calibri" w:hAnsi="Arial" w:cs="Arial"/>
          <w:i/>
          <w:szCs w:val="22"/>
          <w:lang w:eastAsia="en-US"/>
        </w:rPr>
        <w:t>:</w:t>
      </w:r>
    </w:p>
    <w:p w14:paraId="16F7CABB" w14:textId="77777777" w:rsidR="00903FE3" w:rsidRPr="00595596" w:rsidRDefault="00903FE3" w:rsidP="00903FE3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3B29139E" w14:textId="77777777" w:rsidR="00595596" w:rsidRPr="00903FE3" w:rsidRDefault="00D06200" w:rsidP="00595596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>
        <w:rPr>
          <w:rFonts w:ascii="Arial" w:hAnsi="Arial" w:cs="Arial"/>
          <w:b/>
          <w:sz w:val="24"/>
          <w:szCs w:val="26"/>
          <w:lang w:eastAsia="en-US"/>
        </w:rPr>
        <w:t>Indhold af og proces for a</w:t>
      </w:r>
      <w:r w:rsidR="00595596" w:rsidRPr="00903FE3">
        <w:rPr>
          <w:rFonts w:ascii="Arial" w:hAnsi="Arial" w:cs="Arial"/>
          <w:b/>
          <w:sz w:val="24"/>
          <w:szCs w:val="26"/>
          <w:lang w:eastAsia="en-US"/>
        </w:rPr>
        <w:t xml:space="preserve">nmodning om undtagelse fra tekniske </w:t>
      </w:r>
      <w:r>
        <w:rPr>
          <w:rFonts w:ascii="Arial" w:hAnsi="Arial" w:cs="Arial"/>
          <w:b/>
          <w:sz w:val="24"/>
          <w:szCs w:val="26"/>
          <w:lang w:eastAsia="en-US"/>
        </w:rPr>
        <w:t>betingelser</w:t>
      </w:r>
    </w:p>
    <w:p w14:paraId="31E26A44" w14:textId="226EF04A" w:rsidR="00595596" w:rsidRPr="00903FE3" w:rsidRDefault="00595596" w:rsidP="00595596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Såfremt anlægsejer finder det nødvendigt at ansøge om undtagelse fra et eller flere tekniske krav</w:t>
      </w:r>
      <w:r w:rsidR="00D06200">
        <w:rPr>
          <w:rFonts w:ascii="Arial" w:eastAsia="Calibri" w:hAnsi="Arial" w:cs="Arial"/>
          <w:szCs w:val="22"/>
          <w:lang w:eastAsia="en-US"/>
        </w:rPr>
        <w:t xml:space="preserve"> fastsat i medfør </w:t>
      </w:r>
      <w:r w:rsidR="00EE72C2">
        <w:rPr>
          <w:rFonts w:ascii="Arial" w:eastAsia="Calibri" w:hAnsi="Arial" w:cs="Arial"/>
          <w:szCs w:val="22"/>
          <w:lang w:eastAsia="en-US"/>
        </w:rPr>
        <w:t xml:space="preserve">af </w:t>
      </w:r>
      <w:r w:rsidR="00D06200">
        <w:rPr>
          <w:rFonts w:ascii="Arial" w:eastAsia="Calibri" w:hAnsi="Arial" w:cs="Arial"/>
          <w:szCs w:val="22"/>
          <w:lang w:eastAsia="en-US"/>
        </w:rPr>
        <w:t xml:space="preserve">NC </w:t>
      </w:r>
      <w:r w:rsidR="00E11B8D">
        <w:rPr>
          <w:rFonts w:ascii="Arial" w:eastAsia="Calibri" w:hAnsi="Arial" w:cs="Arial"/>
          <w:szCs w:val="22"/>
          <w:lang w:eastAsia="en-US"/>
        </w:rPr>
        <w:t>DCC</w:t>
      </w:r>
      <w:r w:rsidRPr="00903FE3">
        <w:rPr>
          <w:rFonts w:ascii="Arial" w:eastAsia="Calibri" w:hAnsi="Arial" w:cs="Arial"/>
          <w:szCs w:val="22"/>
          <w:lang w:eastAsia="en-US"/>
        </w:rPr>
        <w:t>, skal processen i forordningen følges</w:t>
      </w:r>
      <w:r w:rsidR="00EE72C2">
        <w:rPr>
          <w:rFonts w:ascii="Arial" w:eastAsia="Calibri" w:hAnsi="Arial" w:cs="Arial"/>
          <w:szCs w:val="22"/>
          <w:lang w:eastAsia="en-US"/>
        </w:rPr>
        <w:t>. D</w:t>
      </w:r>
      <w:r w:rsidRPr="00903FE3">
        <w:rPr>
          <w:rFonts w:ascii="Arial" w:eastAsia="Calibri" w:hAnsi="Arial" w:cs="Arial"/>
          <w:szCs w:val="22"/>
          <w:lang w:eastAsia="en-US"/>
        </w:rPr>
        <w:t>en er opsummeret herunder.</w:t>
      </w:r>
    </w:p>
    <w:p w14:paraId="561392AF" w14:textId="77777777" w:rsidR="00595596" w:rsidRPr="00903FE3" w:rsidRDefault="00595596" w:rsidP="00595596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Indhold i en anmodning om undtagelse fra et krav</w:t>
      </w:r>
    </w:p>
    <w:p w14:paraId="47EF3790" w14:textId="77777777" w:rsidR="00595596" w:rsidRPr="00903FE3" w:rsidRDefault="00595596" w:rsidP="00595596">
      <w:pPr>
        <w:keepLines w:val="0"/>
        <w:numPr>
          <w:ilvl w:val="0"/>
          <w:numId w:val="49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Oplysninger om anlægsejer</w:t>
      </w:r>
      <w:r w:rsidR="00EE72C2">
        <w:rPr>
          <w:rFonts w:ascii="Arial" w:eastAsia="Calibri" w:hAnsi="Arial" w:cs="Arial"/>
          <w:szCs w:val="22"/>
          <w:lang w:eastAsia="en-US"/>
        </w:rPr>
        <w:t>.</w:t>
      </w:r>
    </w:p>
    <w:p w14:paraId="3F33700C" w14:textId="77777777" w:rsidR="00595596" w:rsidRPr="00903FE3" w:rsidRDefault="00D06200" w:rsidP="00595596">
      <w:pPr>
        <w:keepLines w:val="0"/>
        <w:numPr>
          <w:ilvl w:val="0"/>
          <w:numId w:val="49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B</w:t>
      </w:r>
      <w:r w:rsidR="00595596" w:rsidRPr="00903FE3">
        <w:rPr>
          <w:rFonts w:ascii="Arial" w:eastAsia="Calibri" w:hAnsi="Arial" w:cs="Arial"/>
          <w:szCs w:val="22"/>
          <w:lang w:eastAsia="en-US"/>
        </w:rPr>
        <w:t>eskrivelse af anlæg</w:t>
      </w:r>
      <w:r w:rsidR="00EE72C2">
        <w:rPr>
          <w:rFonts w:ascii="Arial" w:eastAsia="Calibri" w:hAnsi="Arial" w:cs="Arial"/>
          <w:szCs w:val="22"/>
          <w:lang w:eastAsia="en-US"/>
        </w:rPr>
        <w:t>,</w:t>
      </w:r>
      <w:r w:rsidR="00595596" w:rsidRPr="00903FE3">
        <w:rPr>
          <w:rFonts w:ascii="Arial" w:eastAsia="Calibri" w:hAnsi="Arial" w:cs="Arial"/>
          <w:szCs w:val="22"/>
          <w:lang w:eastAsia="en-US"/>
        </w:rPr>
        <w:t xml:space="preserve"> der ønskes at blive undtaget fra et krav</w:t>
      </w:r>
      <w:r w:rsidR="00EE72C2">
        <w:rPr>
          <w:rFonts w:ascii="Arial" w:eastAsia="Calibri" w:hAnsi="Arial" w:cs="Arial"/>
          <w:szCs w:val="22"/>
          <w:lang w:eastAsia="en-US"/>
        </w:rPr>
        <w:t>.</w:t>
      </w:r>
    </w:p>
    <w:p w14:paraId="335E42F1" w14:textId="77777777" w:rsidR="00595596" w:rsidRPr="00903FE3" w:rsidRDefault="00D06200" w:rsidP="00595596">
      <w:pPr>
        <w:keepLines w:val="0"/>
        <w:numPr>
          <w:ilvl w:val="0"/>
          <w:numId w:val="49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H</w:t>
      </w:r>
      <w:r w:rsidR="00595596" w:rsidRPr="00903FE3">
        <w:rPr>
          <w:rFonts w:ascii="Arial" w:eastAsia="Calibri" w:hAnsi="Arial" w:cs="Arial"/>
          <w:szCs w:val="22"/>
          <w:lang w:eastAsia="en-US"/>
        </w:rPr>
        <w:t>envisning til de krav</w:t>
      </w:r>
      <w:r w:rsidR="00EE72C2">
        <w:rPr>
          <w:rFonts w:ascii="Arial" w:eastAsia="Calibri" w:hAnsi="Arial" w:cs="Arial"/>
          <w:szCs w:val="22"/>
          <w:lang w:eastAsia="en-US"/>
        </w:rPr>
        <w:t>,</w:t>
      </w:r>
      <w:r w:rsidR="00595596" w:rsidRPr="00903FE3">
        <w:rPr>
          <w:rFonts w:ascii="Arial" w:eastAsia="Calibri" w:hAnsi="Arial" w:cs="Arial"/>
          <w:szCs w:val="22"/>
          <w:lang w:eastAsia="en-US"/>
        </w:rPr>
        <w:t xml:space="preserve"> der ønskes undtagelse fra</w:t>
      </w:r>
      <w:r w:rsidR="00EE72C2">
        <w:rPr>
          <w:rFonts w:ascii="Arial" w:eastAsia="Calibri" w:hAnsi="Arial" w:cs="Arial"/>
          <w:szCs w:val="22"/>
          <w:lang w:eastAsia="en-US"/>
        </w:rPr>
        <w:t>.</w:t>
      </w:r>
    </w:p>
    <w:p w14:paraId="423AF570" w14:textId="77777777" w:rsidR="00595596" w:rsidRPr="00903FE3" w:rsidRDefault="00595596" w:rsidP="00595596">
      <w:pPr>
        <w:keepLines w:val="0"/>
        <w:numPr>
          <w:ilvl w:val="0"/>
          <w:numId w:val="49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Detaljeret beskrivelse af undtagelsen</w:t>
      </w:r>
      <w:r w:rsidR="00EE72C2">
        <w:rPr>
          <w:rFonts w:ascii="Arial" w:eastAsia="Calibri" w:hAnsi="Arial" w:cs="Arial"/>
          <w:szCs w:val="22"/>
          <w:lang w:eastAsia="en-US"/>
        </w:rPr>
        <w:t>.</w:t>
      </w:r>
    </w:p>
    <w:p w14:paraId="6AE69404" w14:textId="77777777" w:rsidR="00595596" w:rsidRPr="00903FE3" w:rsidRDefault="00595596" w:rsidP="00595596">
      <w:pPr>
        <w:keepLines w:val="0"/>
        <w:numPr>
          <w:ilvl w:val="0"/>
          <w:numId w:val="49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 xml:space="preserve">Detaljeret begrundelse for undtagelsen samt en </w:t>
      </w:r>
      <w:proofErr w:type="spellStart"/>
      <w:proofErr w:type="gramStart"/>
      <w:r w:rsidRPr="00903FE3">
        <w:rPr>
          <w:rFonts w:ascii="Arial" w:eastAsia="Calibri" w:hAnsi="Arial" w:cs="Arial"/>
          <w:szCs w:val="22"/>
          <w:lang w:eastAsia="en-US"/>
        </w:rPr>
        <w:t>cost-benefit</w:t>
      </w:r>
      <w:proofErr w:type="spellEnd"/>
      <w:r w:rsidRPr="00903FE3">
        <w:rPr>
          <w:rFonts w:ascii="Arial" w:eastAsia="Calibri" w:hAnsi="Arial" w:cs="Arial"/>
          <w:szCs w:val="22"/>
          <w:lang w:eastAsia="en-US"/>
        </w:rPr>
        <w:t xml:space="preserve"> analyse</w:t>
      </w:r>
      <w:proofErr w:type="gramEnd"/>
      <w:r w:rsidR="00EE72C2">
        <w:rPr>
          <w:rFonts w:ascii="Arial" w:eastAsia="Calibri" w:hAnsi="Arial" w:cs="Arial"/>
          <w:szCs w:val="22"/>
          <w:lang w:eastAsia="en-US"/>
        </w:rPr>
        <w:t>.</w:t>
      </w:r>
    </w:p>
    <w:p w14:paraId="2AC93E7D" w14:textId="77777777" w:rsidR="00595596" w:rsidRPr="00903FE3" w:rsidRDefault="00595596" w:rsidP="00595596">
      <w:pPr>
        <w:keepLines w:val="0"/>
        <w:numPr>
          <w:ilvl w:val="0"/>
          <w:numId w:val="49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Dokumentation for at undtagelsen ikke har nogen negativ betydning for grænseoverskridende handel</w:t>
      </w:r>
      <w:r w:rsidR="00EE72C2">
        <w:rPr>
          <w:rFonts w:ascii="Arial" w:eastAsia="Calibri" w:hAnsi="Arial" w:cs="Arial"/>
          <w:szCs w:val="22"/>
          <w:lang w:eastAsia="en-US"/>
        </w:rPr>
        <w:t>.</w:t>
      </w:r>
    </w:p>
    <w:p w14:paraId="056EFD95" w14:textId="77777777" w:rsidR="00595596" w:rsidRPr="00903FE3" w:rsidRDefault="00595596" w:rsidP="00595596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0E02EB23" w14:textId="77777777" w:rsidR="00595596" w:rsidRDefault="00595596" w:rsidP="00C761EF">
      <w:pPr>
        <w:keepLines w:val="0"/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Proces for anmodning om undtagelse fra krav</w:t>
      </w:r>
    </w:p>
    <w:p w14:paraId="2103656C" w14:textId="77777777" w:rsidR="00C761EF" w:rsidRPr="00903FE3" w:rsidRDefault="00C761EF" w:rsidP="00C761EF">
      <w:pPr>
        <w:keepLines w:val="0"/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</w:p>
    <w:p w14:paraId="1A56B38F" w14:textId="77777777" w:rsidR="00595596" w:rsidRPr="00903FE3" w:rsidRDefault="00595596" w:rsidP="00595596">
      <w:pPr>
        <w:keepLines w:val="0"/>
        <w:numPr>
          <w:ilvl w:val="0"/>
          <w:numId w:val="48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Netvirksomheden har 2 uger fra modtagelse af anmodningen om undtagelse til at bekræfte</w:t>
      </w:r>
      <w:r w:rsidR="00EE72C2">
        <w:rPr>
          <w:rFonts w:ascii="Arial" w:eastAsia="Calibri" w:hAnsi="Arial" w:cs="Arial"/>
          <w:szCs w:val="22"/>
          <w:lang w:eastAsia="en-US"/>
        </w:rPr>
        <w:t>,</w:t>
      </w:r>
      <w:r w:rsidRPr="00903FE3">
        <w:rPr>
          <w:rFonts w:ascii="Arial" w:eastAsia="Calibri" w:hAnsi="Arial" w:cs="Arial"/>
          <w:szCs w:val="22"/>
          <w:lang w:eastAsia="en-US"/>
        </w:rPr>
        <w:t xml:space="preserve"> at en anmodning om undtagelse er fuldstændig</w:t>
      </w:r>
      <w:r w:rsidR="00EE72C2">
        <w:rPr>
          <w:rFonts w:ascii="Arial" w:eastAsia="Calibri" w:hAnsi="Arial" w:cs="Arial"/>
          <w:szCs w:val="22"/>
          <w:lang w:eastAsia="en-US"/>
        </w:rPr>
        <w:t>.</w:t>
      </w:r>
    </w:p>
    <w:p w14:paraId="0B3327D4" w14:textId="77777777" w:rsidR="00595596" w:rsidRPr="00903FE3" w:rsidRDefault="00595596" w:rsidP="00595596">
      <w:pPr>
        <w:keepLines w:val="0"/>
        <w:numPr>
          <w:ilvl w:val="0"/>
          <w:numId w:val="48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Netvirksomheden vurderer i samarbejde med TSO og tilstødende netvirksomheder selve anmodningen samt medsendte cost-benefit</w:t>
      </w:r>
      <w:r w:rsidR="00EE72C2">
        <w:rPr>
          <w:rFonts w:ascii="Arial" w:eastAsia="Calibri" w:hAnsi="Arial" w:cs="Arial"/>
          <w:szCs w:val="22"/>
          <w:lang w:eastAsia="en-US"/>
        </w:rPr>
        <w:t>-</w:t>
      </w:r>
      <w:r w:rsidRPr="00903FE3">
        <w:rPr>
          <w:rFonts w:ascii="Arial" w:eastAsia="Calibri" w:hAnsi="Arial" w:cs="Arial"/>
          <w:szCs w:val="22"/>
          <w:lang w:eastAsia="en-US"/>
        </w:rPr>
        <w:t>analyse.</w:t>
      </w:r>
    </w:p>
    <w:p w14:paraId="448BB04E" w14:textId="75929E19" w:rsidR="00595596" w:rsidRPr="00903FE3" w:rsidRDefault="00C279C8" w:rsidP="00595596">
      <w:pPr>
        <w:keepLines w:val="0"/>
        <w:numPr>
          <w:ilvl w:val="0"/>
          <w:numId w:val="48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Hvis det er relevant, ledsages N</w:t>
      </w:r>
      <w:r w:rsidR="00595596" w:rsidRPr="00903FE3">
        <w:rPr>
          <w:rFonts w:ascii="Arial" w:eastAsia="Calibri" w:hAnsi="Arial" w:cs="Arial"/>
          <w:szCs w:val="22"/>
          <w:lang w:eastAsia="en-US"/>
        </w:rPr>
        <w:t xml:space="preserve">etvirksomhedens vurdering af anmodningen af en vurdering af anmodningen foretaget af TSO. TSO har 2 måneder til at udføre vurderingen startende fra den </w:t>
      </w:r>
      <w:proofErr w:type="gramStart"/>
      <w:r w:rsidR="00595596" w:rsidRPr="00903FE3">
        <w:rPr>
          <w:rFonts w:ascii="Arial" w:eastAsia="Calibri" w:hAnsi="Arial" w:cs="Arial"/>
          <w:szCs w:val="22"/>
          <w:lang w:eastAsia="en-US"/>
        </w:rPr>
        <w:t xml:space="preserve">dato </w:t>
      </w:r>
      <w:r w:rsidR="00EE72C2">
        <w:rPr>
          <w:rFonts w:ascii="Arial" w:eastAsia="Calibri" w:hAnsi="Arial" w:cs="Arial"/>
          <w:szCs w:val="22"/>
          <w:lang w:eastAsia="en-US"/>
        </w:rPr>
        <w:t>,</w:t>
      </w:r>
      <w:r w:rsidR="00595596" w:rsidRPr="00903FE3">
        <w:rPr>
          <w:rFonts w:ascii="Arial" w:eastAsia="Calibri" w:hAnsi="Arial" w:cs="Arial"/>
          <w:szCs w:val="22"/>
          <w:lang w:eastAsia="en-US"/>
        </w:rPr>
        <w:t>hvor</w:t>
      </w:r>
      <w:proofErr w:type="gramEnd"/>
      <w:r w:rsidR="00595596" w:rsidRPr="00903FE3">
        <w:rPr>
          <w:rFonts w:ascii="Arial" w:eastAsia="Calibri" w:hAnsi="Arial" w:cs="Arial"/>
          <w:szCs w:val="22"/>
          <w:lang w:eastAsia="en-US"/>
        </w:rPr>
        <w:t xml:space="preserve"> netvirksomheden har kontaktet TSO.</w:t>
      </w:r>
    </w:p>
    <w:p w14:paraId="3DF77455" w14:textId="77777777" w:rsidR="00595596" w:rsidRPr="00903FE3" w:rsidRDefault="00595596" w:rsidP="00595596">
      <w:pPr>
        <w:keepLines w:val="0"/>
        <w:numPr>
          <w:ilvl w:val="0"/>
          <w:numId w:val="48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Netvirksomheden har 6 måneder fra modtagelse af anmodningen til at indsende anmodning og vurderinger af anmodning til Forsyningstilsynet.</w:t>
      </w:r>
    </w:p>
    <w:p w14:paraId="5936AC1B" w14:textId="77777777" w:rsidR="00595596" w:rsidRPr="00903FE3" w:rsidRDefault="00595596" w:rsidP="00595596">
      <w:pPr>
        <w:keepLines w:val="0"/>
        <w:numPr>
          <w:ilvl w:val="1"/>
          <w:numId w:val="48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Denne frist kan forlænges med en måned</w:t>
      </w:r>
      <w:r w:rsidR="00EE72C2">
        <w:rPr>
          <w:rFonts w:ascii="Arial" w:eastAsia="Calibri" w:hAnsi="Arial" w:cs="Arial"/>
          <w:szCs w:val="22"/>
          <w:lang w:eastAsia="en-US"/>
        </w:rPr>
        <w:t>,</w:t>
      </w:r>
      <w:r w:rsidRPr="00903FE3">
        <w:rPr>
          <w:rFonts w:ascii="Arial" w:eastAsia="Calibri" w:hAnsi="Arial" w:cs="Arial"/>
          <w:szCs w:val="22"/>
          <w:lang w:eastAsia="en-US"/>
        </w:rPr>
        <w:t xml:space="preserve"> hvis netvirksomheden har brug for flere oplysninger fra anlægsejer og med 2 måneder</w:t>
      </w:r>
      <w:r w:rsidR="00EE72C2">
        <w:rPr>
          <w:rFonts w:ascii="Arial" w:eastAsia="Calibri" w:hAnsi="Arial" w:cs="Arial"/>
          <w:szCs w:val="22"/>
          <w:lang w:eastAsia="en-US"/>
        </w:rPr>
        <w:t>,</w:t>
      </w:r>
      <w:r w:rsidRPr="00903FE3">
        <w:rPr>
          <w:rFonts w:ascii="Arial" w:eastAsia="Calibri" w:hAnsi="Arial" w:cs="Arial"/>
          <w:szCs w:val="22"/>
          <w:lang w:eastAsia="en-US"/>
        </w:rPr>
        <w:t xml:space="preserve"> hvis netvirksomheden har anmodet TSO om en vurdering af anmodningen.</w:t>
      </w:r>
    </w:p>
    <w:p w14:paraId="21756FBC" w14:textId="77777777" w:rsidR="00595596" w:rsidRPr="00903FE3" w:rsidRDefault="00595596" w:rsidP="00595596">
      <w:pPr>
        <w:keepLines w:val="0"/>
        <w:numPr>
          <w:ilvl w:val="0"/>
          <w:numId w:val="48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 xml:space="preserve">Forsyningstilsynet har 6 måneder til at træffe en afgørelse om anmodningen om undtagelse. </w:t>
      </w:r>
    </w:p>
    <w:p w14:paraId="314C56AA" w14:textId="77777777" w:rsidR="00595596" w:rsidRPr="00903FE3" w:rsidRDefault="00595596" w:rsidP="00595596">
      <w:pPr>
        <w:keepLines w:val="0"/>
        <w:numPr>
          <w:ilvl w:val="1"/>
          <w:numId w:val="48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Denne frist kan udvides med 3 måneder</w:t>
      </w:r>
      <w:r w:rsidR="00EE72C2">
        <w:rPr>
          <w:rFonts w:ascii="Arial" w:eastAsia="Calibri" w:hAnsi="Arial" w:cs="Arial"/>
          <w:szCs w:val="22"/>
          <w:lang w:eastAsia="en-US"/>
        </w:rPr>
        <w:t>,</w:t>
      </w:r>
      <w:r w:rsidRPr="00903FE3">
        <w:rPr>
          <w:rFonts w:ascii="Arial" w:eastAsia="Calibri" w:hAnsi="Arial" w:cs="Arial"/>
          <w:szCs w:val="22"/>
          <w:lang w:eastAsia="en-US"/>
        </w:rPr>
        <w:t xml:space="preserve"> hvis Forsyningstilsynet anmoder om flere oplysninger fra anlægsejer eller andre interesseparter. </w:t>
      </w:r>
    </w:p>
    <w:p w14:paraId="58A589A7" w14:textId="77777777" w:rsidR="00595596" w:rsidRPr="00903FE3" w:rsidRDefault="00595596" w:rsidP="00595596">
      <w:pPr>
        <w:keepLines w:val="0"/>
        <w:numPr>
          <w:ilvl w:val="0"/>
          <w:numId w:val="48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Anlægsejer har 2 måneder til at fremsende yderligere oplysninger til Forsyningstilsynet</w:t>
      </w:r>
      <w:r w:rsidR="003E470E">
        <w:rPr>
          <w:rFonts w:ascii="Arial" w:eastAsia="Calibri" w:hAnsi="Arial" w:cs="Arial"/>
          <w:szCs w:val="22"/>
          <w:lang w:eastAsia="en-US"/>
        </w:rPr>
        <w:t>,</w:t>
      </w:r>
      <w:r w:rsidRPr="00903FE3">
        <w:rPr>
          <w:rFonts w:ascii="Arial" w:eastAsia="Calibri" w:hAnsi="Arial" w:cs="Arial"/>
          <w:szCs w:val="22"/>
          <w:lang w:eastAsia="en-US"/>
        </w:rPr>
        <w:t xml:space="preserve"> fra den dag anlægsejer modtager anmodningen om oplysninger. </w:t>
      </w:r>
    </w:p>
    <w:p w14:paraId="619EB9F6" w14:textId="77777777" w:rsidR="00595596" w:rsidRPr="00903FE3" w:rsidRDefault="00595596" w:rsidP="00595596">
      <w:pPr>
        <w:keepLines w:val="0"/>
        <w:numPr>
          <w:ilvl w:val="0"/>
          <w:numId w:val="48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903FE3">
        <w:rPr>
          <w:rFonts w:ascii="Arial" w:eastAsia="Calibri" w:hAnsi="Arial" w:cs="Arial"/>
          <w:szCs w:val="22"/>
          <w:lang w:eastAsia="en-US"/>
        </w:rPr>
        <w:t>Forsyningstilsynet meddeler sin afgørelse om undtagelsen for et krav til anlægsejer, netvirksomhed og TSO.</w:t>
      </w:r>
    </w:p>
    <w:p w14:paraId="2150FA98" w14:textId="77777777" w:rsidR="00903FE3" w:rsidRPr="00595596" w:rsidRDefault="00903FE3" w:rsidP="00903FE3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sectPr w:rsidR="00903FE3" w:rsidRPr="00595596" w:rsidSect="00623AA0">
      <w:pgSz w:w="11907" w:h="16840"/>
      <w:pgMar w:top="1701" w:right="1134" w:bottom="1701" w:left="1134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C2E6" w14:textId="77777777" w:rsidR="00DD5FB1" w:rsidRDefault="00DD5FB1">
      <w:r>
        <w:separator/>
      </w:r>
    </w:p>
  </w:endnote>
  <w:endnote w:type="continuationSeparator" w:id="0">
    <w:p w14:paraId="3E4E1E27" w14:textId="77777777" w:rsidR="00DD5FB1" w:rsidRDefault="00D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2049" w14:textId="77777777" w:rsidR="00DD5FB1" w:rsidRDefault="00DD5FB1">
      <w:r>
        <w:separator/>
      </w:r>
    </w:p>
  </w:footnote>
  <w:footnote w:type="continuationSeparator" w:id="0">
    <w:p w14:paraId="69473C3E" w14:textId="77777777" w:rsidR="00DD5FB1" w:rsidRDefault="00DD5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8F600E6"/>
    <w:multiLevelType w:val="hybridMultilevel"/>
    <w:tmpl w:val="528419F4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9AD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5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6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7" w15:restartNumberingAfterBreak="0">
    <w:nsid w:val="14187FD0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1D2FBD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2" w15:restartNumberingAfterBreak="0">
    <w:nsid w:val="2B6216A9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52E764B"/>
    <w:multiLevelType w:val="multilevel"/>
    <w:tmpl w:val="898C43CA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5" w15:restartNumberingAfterBreak="0">
    <w:nsid w:val="39BD3632"/>
    <w:multiLevelType w:val="hybridMultilevel"/>
    <w:tmpl w:val="D638B9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B51F8"/>
    <w:multiLevelType w:val="multilevel"/>
    <w:tmpl w:val="F4702664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7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28" w15:restartNumberingAfterBreak="0">
    <w:nsid w:val="3C246FE4"/>
    <w:multiLevelType w:val="hybridMultilevel"/>
    <w:tmpl w:val="95AC6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0" w15:restartNumberingAfterBreak="0">
    <w:nsid w:val="443200B6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2" w15:restartNumberingAfterBreak="0">
    <w:nsid w:val="46696830"/>
    <w:multiLevelType w:val="hybridMultilevel"/>
    <w:tmpl w:val="99C46C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754D0"/>
    <w:multiLevelType w:val="hybridMultilevel"/>
    <w:tmpl w:val="02BAE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55092"/>
    <w:multiLevelType w:val="hybridMultilevel"/>
    <w:tmpl w:val="5B66AC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783B91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91781"/>
    <w:multiLevelType w:val="hybridMultilevel"/>
    <w:tmpl w:val="DEA600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40C7A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9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40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41" w15:restartNumberingAfterBreak="0">
    <w:nsid w:val="64C10548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C4EF2"/>
    <w:multiLevelType w:val="hybridMultilevel"/>
    <w:tmpl w:val="A84A9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72D1A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742B2"/>
    <w:multiLevelType w:val="hybridMultilevel"/>
    <w:tmpl w:val="EAAA1A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46" w15:restartNumberingAfterBreak="0">
    <w:nsid w:val="7D7B27C1"/>
    <w:multiLevelType w:val="hybridMultilevel"/>
    <w:tmpl w:val="9B14D4BC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20"/>
  </w:num>
  <w:num w:numId="5">
    <w:abstractNumId w:val="18"/>
  </w:num>
  <w:num w:numId="6">
    <w:abstractNumId w:val="23"/>
  </w:num>
  <w:num w:numId="7">
    <w:abstractNumId w:val="16"/>
  </w:num>
  <w:num w:numId="8">
    <w:abstractNumId w:val="38"/>
  </w:num>
  <w:num w:numId="9">
    <w:abstractNumId w:val="40"/>
  </w:num>
  <w:num w:numId="10">
    <w:abstractNumId w:val="14"/>
  </w:num>
  <w:num w:numId="11">
    <w:abstractNumId w:val="47"/>
  </w:num>
  <w:num w:numId="12">
    <w:abstractNumId w:val="11"/>
  </w:num>
  <w:num w:numId="13">
    <w:abstractNumId w:val="27"/>
  </w:num>
  <w:num w:numId="14">
    <w:abstractNumId w:val="29"/>
  </w:num>
  <w:num w:numId="15">
    <w:abstractNumId w:val="21"/>
  </w:num>
  <w:num w:numId="16">
    <w:abstractNumId w:val="39"/>
  </w:num>
  <w:num w:numId="17">
    <w:abstractNumId w:val="15"/>
  </w:num>
  <w:num w:numId="18">
    <w:abstractNumId w:val="45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31"/>
  </w:num>
  <w:num w:numId="31">
    <w:abstractNumId w:val="46"/>
  </w:num>
  <w:num w:numId="32">
    <w:abstractNumId w:val="12"/>
  </w:num>
  <w:num w:numId="33">
    <w:abstractNumId w:val="35"/>
  </w:num>
  <w:num w:numId="34">
    <w:abstractNumId w:val="36"/>
  </w:num>
  <w:num w:numId="35">
    <w:abstractNumId w:val="32"/>
  </w:num>
  <w:num w:numId="36">
    <w:abstractNumId w:val="42"/>
  </w:num>
  <w:num w:numId="37">
    <w:abstractNumId w:val="19"/>
  </w:num>
  <w:num w:numId="38">
    <w:abstractNumId w:val="22"/>
  </w:num>
  <w:num w:numId="39">
    <w:abstractNumId w:val="13"/>
  </w:num>
  <w:num w:numId="40">
    <w:abstractNumId w:val="37"/>
  </w:num>
  <w:num w:numId="41">
    <w:abstractNumId w:val="30"/>
  </w:num>
  <w:num w:numId="42">
    <w:abstractNumId w:val="17"/>
  </w:num>
  <w:num w:numId="43">
    <w:abstractNumId w:val="43"/>
  </w:num>
  <w:num w:numId="44">
    <w:abstractNumId w:val="41"/>
  </w:num>
  <w:num w:numId="45">
    <w:abstractNumId w:val="28"/>
  </w:num>
  <w:num w:numId="46">
    <w:abstractNumId w:val="44"/>
  </w:num>
  <w:num w:numId="47">
    <w:abstractNumId w:val="34"/>
  </w:num>
  <w:num w:numId="48">
    <w:abstractNumId w:val="33"/>
  </w:num>
  <w:num w:numId="4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GrammaticalError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1"/>
    <w:rsid w:val="00005F7A"/>
    <w:rsid w:val="00007254"/>
    <w:rsid w:val="000263B6"/>
    <w:rsid w:val="0003270F"/>
    <w:rsid w:val="0004341F"/>
    <w:rsid w:val="00044FE3"/>
    <w:rsid w:val="00052566"/>
    <w:rsid w:val="000554E6"/>
    <w:rsid w:val="00056969"/>
    <w:rsid w:val="00062E8A"/>
    <w:rsid w:val="00074AE3"/>
    <w:rsid w:val="00074F93"/>
    <w:rsid w:val="000979D8"/>
    <w:rsid w:val="000A5126"/>
    <w:rsid w:val="000A5FB8"/>
    <w:rsid w:val="000A63D7"/>
    <w:rsid w:val="000B1281"/>
    <w:rsid w:val="000B264B"/>
    <w:rsid w:val="000B2EDD"/>
    <w:rsid w:val="000C0F4C"/>
    <w:rsid w:val="000C2177"/>
    <w:rsid w:val="000D1DB8"/>
    <w:rsid w:val="000D2CE2"/>
    <w:rsid w:val="000D3008"/>
    <w:rsid w:val="000D4A3B"/>
    <w:rsid w:val="000E20F8"/>
    <w:rsid w:val="000E61C9"/>
    <w:rsid w:val="000E6253"/>
    <w:rsid w:val="000F478A"/>
    <w:rsid w:val="000F4E7A"/>
    <w:rsid w:val="000F6ED0"/>
    <w:rsid w:val="00103BC3"/>
    <w:rsid w:val="00105966"/>
    <w:rsid w:val="00106CD6"/>
    <w:rsid w:val="001103A0"/>
    <w:rsid w:val="00111FB3"/>
    <w:rsid w:val="00116352"/>
    <w:rsid w:val="00117338"/>
    <w:rsid w:val="00125C44"/>
    <w:rsid w:val="00127FF1"/>
    <w:rsid w:val="00132CA1"/>
    <w:rsid w:val="00143FCD"/>
    <w:rsid w:val="00144906"/>
    <w:rsid w:val="00151CEC"/>
    <w:rsid w:val="0015643F"/>
    <w:rsid w:val="00156968"/>
    <w:rsid w:val="00166AEC"/>
    <w:rsid w:val="00174D49"/>
    <w:rsid w:val="00175124"/>
    <w:rsid w:val="001823EE"/>
    <w:rsid w:val="00195BBD"/>
    <w:rsid w:val="001A10E6"/>
    <w:rsid w:val="001A6A1A"/>
    <w:rsid w:val="001A776A"/>
    <w:rsid w:val="001B4638"/>
    <w:rsid w:val="001B5225"/>
    <w:rsid w:val="001B641C"/>
    <w:rsid w:val="001B76F5"/>
    <w:rsid w:val="001B78C3"/>
    <w:rsid w:val="001C781E"/>
    <w:rsid w:val="001D20DF"/>
    <w:rsid w:val="001D63BD"/>
    <w:rsid w:val="001E7CD4"/>
    <w:rsid w:val="001F33DC"/>
    <w:rsid w:val="001F4F53"/>
    <w:rsid w:val="00200483"/>
    <w:rsid w:val="002016F6"/>
    <w:rsid w:val="00205AF7"/>
    <w:rsid w:val="0021112F"/>
    <w:rsid w:val="00213B7A"/>
    <w:rsid w:val="0022303C"/>
    <w:rsid w:val="00240401"/>
    <w:rsid w:val="0024107C"/>
    <w:rsid w:val="00243FCB"/>
    <w:rsid w:val="00247FF9"/>
    <w:rsid w:val="00250C41"/>
    <w:rsid w:val="0025408C"/>
    <w:rsid w:val="00255269"/>
    <w:rsid w:val="00260824"/>
    <w:rsid w:val="00263C33"/>
    <w:rsid w:val="00264DB3"/>
    <w:rsid w:val="002715F8"/>
    <w:rsid w:val="002732D7"/>
    <w:rsid w:val="0027404C"/>
    <w:rsid w:val="00275EAF"/>
    <w:rsid w:val="00286C06"/>
    <w:rsid w:val="002921CB"/>
    <w:rsid w:val="002A3637"/>
    <w:rsid w:val="002A4F3D"/>
    <w:rsid w:val="002A54B0"/>
    <w:rsid w:val="002B4FFE"/>
    <w:rsid w:val="002C7601"/>
    <w:rsid w:val="002D5380"/>
    <w:rsid w:val="002D74DF"/>
    <w:rsid w:val="002E54BE"/>
    <w:rsid w:val="002E74EB"/>
    <w:rsid w:val="002F2DA7"/>
    <w:rsid w:val="002F6097"/>
    <w:rsid w:val="00300122"/>
    <w:rsid w:val="00307FB5"/>
    <w:rsid w:val="00316BAD"/>
    <w:rsid w:val="00326556"/>
    <w:rsid w:val="003343B9"/>
    <w:rsid w:val="0033798F"/>
    <w:rsid w:val="00346344"/>
    <w:rsid w:val="00347195"/>
    <w:rsid w:val="00350F0B"/>
    <w:rsid w:val="003540BA"/>
    <w:rsid w:val="00354F25"/>
    <w:rsid w:val="0035548E"/>
    <w:rsid w:val="0036185D"/>
    <w:rsid w:val="0036528A"/>
    <w:rsid w:val="0037548A"/>
    <w:rsid w:val="00381803"/>
    <w:rsid w:val="00386C53"/>
    <w:rsid w:val="00395FAB"/>
    <w:rsid w:val="003A09F7"/>
    <w:rsid w:val="003A3A47"/>
    <w:rsid w:val="003A4B7C"/>
    <w:rsid w:val="003B0122"/>
    <w:rsid w:val="003B050E"/>
    <w:rsid w:val="003B484B"/>
    <w:rsid w:val="003C7967"/>
    <w:rsid w:val="003D004B"/>
    <w:rsid w:val="003E0127"/>
    <w:rsid w:val="003E3280"/>
    <w:rsid w:val="003E470E"/>
    <w:rsid w:val="003E7EDC"/>
    <w:rsid w:val="00404A56"/>
    <w:rsid w:val="00406D15"/>
    <w:rsid w:val="00412FE2"/>
    <w:rsid w:val="00414E44"/>
    <w:rsid w:val="00420FCD"/>
    <w:rsid w:val="00422EF0"/>
    <w:rsid w:val="0042464A"/>
    <w:rsid w:val="0043050B"/>
    <w:rsid w:val="00431250"/>
    <w:rsid w:val="00433732"/>
    <w:rsid w:val="00433A6F"/>
    <w:rsid w:val="00437EC7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B4F"/>
    <w:rsid w:val="00495F5C"/>
    <w:rsid w:val="00497586"/>
    <w:rsid w:val="004A14C2"/>
    <w:rsid w:val="004B33EE"/>
    <w:rsid w:val="004C0EAA"/>
    <w:rsid w:val="004D12E1"/>
    <w:rsid w:val="004D68D0"/>
    <w:rsid w:val="004E1BB8"/>
    <w:rsid w:val="004F323B"/>
    <w:rsid w:val="004F3A1A"/>
    <w:rsid w:val="004F41E2"/>
    <w:rsid w:val="005010E8"/>
    <w:rsid w:val="005043D1"/>
    <w:rsid w:val="00506316"/>
    <w:rsid w:val="005238BD"/>
    <w:rsid w:val="00523A24"/>
    <w:rsid w:val="00533843"/>
    <w:rsid w:val="00534E4A"/>
    <w:rsid w:val="00540ED7"/>
    <w:rsid w:val="005425E2"/>
    <w:rsid w:val="00546CE1"/>
    <w:rsid w:val="00554DC0"/>
    <w:rsid w:val="00562836"/>
    <w:rsid w:val="005679A0"/>
    <w:rsid w:val="00574484"/>
    <w:rsid w:val="005750DD"/>
    <w:rsid w:val="00575936"/>
    <w:rsid w:val="00584E9A"/>
    <w:rsid w:val="0059205C"/>
    <w:rsid w:val="00595596"/>
    <w:rsid w:val="00597024"/>
    <w:rsid w:val="005A1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5E1345"/>
    <w:rsid w:val="00601F1D"/>
    <w:rsid w:val="0060557D"/>
    <w:rsid w:val="006059DA"/>
    <w:rsid w:val="0061173E"/>
    <w:rsid w:val="00614A8E"/>
    <w:rsid w:val="00614B38"/>
    <w:rsid w:val="00620620"/>
    <w:rsid w:val="006209CE"/>
    <w:rsid w:val="00622345"/>
    <w:rsid w:val="00623AA0"/>
    <w:rsid w:val="00635432"/>
    <w:rsid w:val="00635F61"/>
    <w:rsid w:val="00641A21"/>
    <w:rsid w:val="00641B3A"/>
    <w:rsid w:val="006426D5"/>
    <w:rsid w:val="00644D9A"/>
    <w:rsid w:val="006530F0"/>
    <w:rsid w:val="006607AD"/>
    <w:rsid w:val="00664088"/>
    <w:rsid w:val="00680F1B"/>
    <w:rsid w:val="00686AE9"/>
    <w:rsid w:val="006874BD"/>
    <w:rsid w:val="006942A5"/>
    <w:rsid w:val="00694914"/>
    <w:rsid w:val="00696EEE"/>
    <w:rsid w:val="006A30D4"/>
    <w:rsid w:val="006A4259"/>
    <w:rsid w:val="006B34DB"/>
    <w:rsid w:val="006B6F8E"/>
    <w:rsid w:val="006C21A1"/>
    <w:rsid w:val="006C53C8"/>
    <w:rsid w:val="006C6BF7"/>
    <w:rsid w:val="006D0BE1"/>
    <w:rsid w:val="006D5127"/>
    <w:rsid w:val="006E1BC5"/>
    <w:rsid w:val="006E1F30"/>
    <w:rsid w:val="006E208D"/>
    <w:rsid w:val="006E6C08"/>
    <w:rsid w:val="006E7677"/>
    <w:rsid w:val="006E77E0"/>
    <w:rsid w:val="007027B3"/>
    <w:rsid w:val="00703161"/>
    <w:rsid w:val="00704F08"/>
    <w:rsid w:val="00705891"/>
    <w:rsid w:val="00707C18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578E"/>
    <w:rsid w:val="00757CCC"/>
    <w:rsid w:val="00762C16"/>
    <w:rsid w:val="0076389F"/>
    <w:rsid w:val="00775037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3B63"/>
    <w:rsid w:val="007B733A"/>
    <w:rsid w:val="007C3052"/>
    <w:rsid w:val="007C6E48"/>
    <w:rsid w:val="007D2DA0"/>
    <w:rsid w:val="007D3D31"/>
    <w:rsid w:val="007E2BD0"/>
    <w:rsid w:val="007E2D37"/>
    <w:rsid w:val="007E3B06"/>
    <w:rsid w:val="007E4DFB"/>
    <w:rsid w:val="007E6C07"/>
    <w:rsid w:val="007F537A"/>
    <w:rsid w:val="007F7DBB"/>
    <w:rsid w:val="00800CD1"/>
    <w:rsid w:val="008030CB"/>
    <w:rsid w:val="00822329"/>
    <w:rsid w:val="00824032"/>
    <w:rsid w:val="0082604E"/>
    <w:rsid w:val="00830315"/>
    <w:rsid w:val="00842AF0"/>
    <w:rsid w:val="0085269B"/>
    <w:rsid w:val="00857CA1"/>
    <w:rsid w:val="0086309B"/>
    <w:rsid w:val="008636F8"/>
    <w:rsid w:val="00863A3A"/>
    <w:rsid w:val="00867113"/>
    <w:rsid w:val="0087219F"/>
    <w:rsid w:val="0087226D"/>
    <w:rsid w:val="00872916"/>
    <w:rsid w:val="00875638"/>
    <w:rsid w:val="00876317"/>
    <w:rsid w:val="00876AC8"/>
    <w:rsid w:val="00877DB4"/>
    <w:rsid w:val="008802B9"/>
    <w:rsid w:val="008843F0"/>
    <w:rsid w:val="008875D7"/>
    <w:rsid w:val="00890D3F"/>
    <w:rsid w:val="00893083"/>
    <w:rsid w:val="008943EB"/>
    <w:rsid w:val="00894C85"/>
    <w:rsid w:val="008B033C"/>
    <w:rsid w:val="008B7A6C"/>
    <w:rsid w:val="008C0C2B"/>
    <w:rsid w:val="008E7D18"/>
    <w:rsid w:val="008F3F37"/>
    <w:rsid w:val="00901B4A"/>
    <w:rsid w:val="00903FE3"/>
    <w:rsid w:val="00911E79"/>
    <w:rsid w:val="00916322"/>
    <w:rsid w:val="00916767"/>
    <w:rsid w:val="00920CA0"/>
    <w:rsid w:val="0092217F"/>
    <w:rsid w:val="00923B2D"/>
    <w:rsid w:val="009244C6"/>
    <w:rsid w:val="0093256C"/>
    <w:rsid w:val="00934D41"/>
    <w:rsid w:val="00935A7D"/>
    <w:rsid w:val="0093788F"/>
    <w:rsid w:val="009419A3"/>
    <w:rsid w:val="009422D2"/>
    <w:rsid w:val="00942E5A"/>
    <w:rsid w:val="009442A2"/>
    <w:rsid w:val="00944B0B"/>
    <w:rsid w:val="00944B71"/>
    <w:rsid w:val="00947EB1"/>
    <w:rsid w:val="009509E2"/>
    <w:rsid w:val="00964D53"/>
    <w:rsid w:val="00964DCA"/>
    <w:rsid w:val="00965A75"/>
    <w:rsid w:val="009671FD"/>
    <w:rsid w:val="00972CA6"/>
    <w:rsid w:val="0097354E"/>
    <w:rsid w:val="00976B6B"/>
    <w:rsid w:val="00981993"/>
    <w:rsid w:val="00994414"/>
    <w:rsid w:val="00995AC3"/>
    <w:rsid w:val="009A34BE"/>
    <w:rsid w:val="009A67B3"/>
    <w:rsid w:val="009B4291"/>
    <w:rsid w:val="009C46E1"/>
    <w:rsid w:val="009C5F0D"/>
    <w:rsid w:val="009C6A6C"/>
    <w:rsid w:val="009D24C1"/>
    <w:rsid w:val="009D5568"/>
    <w:rsid w:val="009F2A46"/>
    <w:rsid w:val="00A106A8"/>
    <w:rsid w:val="00A3281C"/>
    <w:rsid w:val="00A339C6"/>
    <w:rsid w:val="00A37D19"/>
    <w:rsid w:val="00A45B1A"/>
    <w:rsid w:val="00A4624F"/>
    <w:rsid w:val="00A47B46"/>
    <w:rsid w:val="00A57CA7"/>
    <w:rsid w:val="00A62162"/>
    <w:rsid w:val="00A718F5"/>
    <w:rsid w:val="00A759E8"/>
    <w:rsid w:val="00A762B0"/>
    <w:rsid w:val="00A7778E"/>
    <w:rsid w:val="00A806BE"/>
    <w:rsid w:val="00A82062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6B8"/>
    <w:rsid w:val="00AC55A6"/>
    <w:rsid w:val="00AC5FDD"/>
    <w:rsid w:val="00AC6680"/>
    <w:rsid w:val="00AD0CF4"/>
    <w:rsid w:val="00AD781F"/>
    <w:rsid w:val="00AE0857"/>
    <w:rsid w:val="00AE2D16"/>
    <w:rsid w:val="00B056D6"/>
    <w:rsid w:val="00B0734A"/>
    <w:rsid w:val="00B07EB4"/>
    <w:rsid w:val="00B11F52"/>
    <w:rsid w:val="00B12F93"/>
    <w:rsid w:val="00B3607C"/>
    <w:rsid w:val="00B41175"/>
    <w:rsid w:val="00B42605"/>
    <w:rsid w:val="00B43100"/>
    <w:rsid w:val="00B4371E"/>
    <w:rsid w:val="00B43E52"/>
    <w:rsid w:val="00B4551D"/>
    <w:rsid w:val="00B514B1"/>
    <w:rsid w:val="00B54FA9"/>
    <w:rsid w:val="00B55DFD"/>
    <w:rsid w:val="00B64559"/>
    <w:rsid w:val="00B65DE8"/>
    <w:rsid w:val="00B875A0"/>
    <w:rsid w:val="00B90008"/>
    <w:rsid w:val="00B93841"/>
    <w:rsid w:val="00BA35A7"/>
    <w:rsid w:val="00BB0C2E"/>
    <w:rsid w:val="00BB1826"/>
    <w:rsid w:val="00BB2CA9"/>
    <w:rsid w:val="00BB4775"/>
    <w:rsid w:val="00BB5E29"/>
    <w:rsid w:val="00BC3EE2"/>
    <w:rsid w:val="00BC5E0B"/>
    <w:rsid w:val="00BC7DF6"/>
    <w:rsid w:val="00BD6F00"/>
    <w:rsid w:val="00BE1E5C"/>
    <w:rsid w:val="00BE2491"/>
    <w:rsid w:val="00BF3281"/>
    <w:rsid w:val="00BF3F4A"/>
    <w:rsid w:val="00C02370"/>
    <w:rsid w:val="00C25301"/>
    <w:rsid w:val="00C279C8"/>
    <w:rsid w:val="00C3010F"/>
    <w:rsid w:val="00C3260F"/>
    <w:rsid w:val="00C430B6"/>
    <w:rsid w:val="00C462B3"/>
    <w:rsid w:val="00C47265"/>
    <w:rsid w:val="00C53A2F"/>
    <w:rsid w:val="00C5539C"/>
    <w:rsid w:val="00C57CAB"/>
    <w:rsid w:val="00C61DCF"/>
    <w:rsid w:val="00C63086"/>
    <w:rsid w:val="00C634D2"/>
    <w:rsid w:val="00C65F3C"/>
    <w:rsid w:val="00C6705E"/>
    <w:rsid w:val="00C74CC8"/>
    <w:rsid w:val="00C761EF"/>
    <w:rsid w:val="00C800B5"/>
    <w:rsid w:val="00C815B1"/>
    <w:rsid w:val="00C83DA3"/>
    <w:rsid w:val="00C91A16"/>
    <w:rsid w:val="00C93CD0"/>
    <w:rsid w:val="00CA602C"/>
    <w:rsid w:val="00CA6895"/>
    <w:rsid w:val="00CB15CB"/>
    <w:rsid w:val="00CB2AAD"/>
    <w:rsid w:val="00CB587A"/>
    <w:rsid w:val="00CB6C0A"/>
    <w:rsid w:val="00CC2D93"/>
    <w:rsid w:val="00CC3955"/>
    <w:rsid w:val="00CC590D"/>
    <w:rsid w:val="00CD200A"/>
    <w:rsid w:val="00CD4816"/>
    <w:rsid w:val="00CD6E3C"/>
    <w:rsid w:val="00CE158C"/>
    <w:rsid w:val="00CE48C9"/>
    <w:rsid w:val="00CF20C5"/>
    <w:rsid w:val="00CF213F"/>
    <w:rsid w:val="00CF2C4E"/>
    <w:rsid w:val="00CF3F51"/>
    <w:rsid w:val="00CF4E4F"/>
    <w:rsid w:val="00D0294D"/>
    <w:rsid w:val="00D04BE1"/>
    <w:rsid w:val="00D06200"/>
    <w:rsid w:val="00D159DB"/>
    <w:rsid w:val="00D178B3"/>
    <w:rsid w:val="00D17EA5"/>
    <w:rsid w:val="00D21CD6"/>
    <w:rsid w:val="00D24650"/>
    <w:rsid w:val="00D3021E"/>
    <w:rsid w:val="00D42BC5"/>
    <w:rsid w:val="00D43EA2"/>
    <w:rsid w:val="00D52338"/>
    <w:rsid w:val="00D533C1"/>
    <w:rsid w:val="00D551FA"/>
    <w:rsid w:val="00D56743"/>
    <w:rsid w:val="00D5677B"/>
    <w:rsid w:val="00D5768D"/>
    <w:rsid w:val="00D60D05"/>
    <w:rsid w:val="00D7120D"/>
    <w:rsid w:val="00D71A14"/>
    <w:rsid w:val="00D72537"/>
    <w:rsid w:val="00D72D36"/>
    <w:rsid w:val="00D75FA9"/>
    <w:rsid w:val="00D818BF"/>
    <w:rsid w:val="00D81D65"/>
    <w:rsid w:val="00D82FEF"/>
    <w:rsid w:val="00D86E65"/>
    <w:rsid w:val="00D964C0"/>
    <w:rsid w:val="00DB1BBA"/>
    <w:rsid w:val="00DB215E"/>
    <w:rsid w:val="00DB366F"/>
    <w:rsid w:val="00DB49E7"/>
    <w:rsid w:val="00DB7B02"/>
    <w:rsid w:val="00DB7F5B"/>
    <w:rsid w:val="00DC2C7B"/>
    <w:rsid w:val="00DC3B8B"/>
    <w:rsid w:val="00DC543A"/>
    <w:rsid w:val="00DC7DE9"/>
    <w:rsid w:val="00DD5FB1"/>
    <w:rsid w:val="00DD6D56"/>
    <w:rsid w:val="00DE2AF5"/>
    <w:rsid w:val="00DE3B79"/>
    <w:rsid w:val="00DE50E8"/>
    <w:rsid w:val="00DF16DC"/>
    <w:rsid w:val="00DF1CC2"/>
    <w:rsid w:val="00DF2443"/>
    <w:rsid w:val="00DF2F42"/>
    <w:rsid w:val="00DF5BE1"/>
    <w:rsid w:val="00DF65DA"/>
    <w:rsid w:val="00DF7D3F"/>
    <w:rsid w:val="00E072A5"/>
    <w:rsid w:val="00E11B8D"/>
    <w:rsid w:val="00E131B9"/>
    <w:rsid w:val="00E14B04"/>
    <w:rsid w:val="00E2238B"/>
    <w:rsid w:val="00E24508"/>
    <w:rsid w:val="00E26099"/>
    <w:rsid w:val="00E26145"/>
    <w:rsid w:val="00E338AC"/>
    <w:rsid w:val="00E41C5C"/>
    <w:rsid w:val="00E44484"/>
    <w:rsid w:val="00E46498"/>
    <w:rsid w:val="00E4659D"/>
    <w:rsid w:val="00E52BA9"/>
    <w:rsid w:val="00E541E8"/>
    <w:rsid w:val="00E54758"/>
    <w:rsid w:val="00E55C0C"/>
    <w:rsid w:val="00E57CD8"/>
    <w:rsid w:val="00E604E2"/>
    <w:rsid w:val="00E87F28"/>
    <w:rsid w:val="00E934A8"/>
    <w:rsid w:val="00E96E5B"/>
    <w:rsid w:val="00EA2914"/>
    <w:rsid w:val="00EA2D3A"/>
    <w:rsid w:val="00EB37E9"/>
    <w:rsid w:val="00EB4334"/>
    <w:rsid w:val="00EB5E07"/>
    <w:rsid w:val="00EB6BB6"/>
    <w:rsid w:val="00EC0121"/>
    <w:rsid w:val="00EC294E"/>
    <w:rsid w:val="00EE4C93"/>
    <w:rsid w:val="00EE4D12"/>
    <w:rsid w:val="00EE5C06"/>
    <w:rsid w:val="00EE68C0"/>
    <w:rsid w:val="00EE72C2"/>
    <w:rsid w:val="00EF2A65"/>
    <w:rsid w:val="00EF33BE"/>
    <w:rsid w:val="00EF4F19"/>
    <w:rsid w:val="00F01232"/>
    <w:rsid w:val="00F04E2C"/>
    <w:rsid w:val="00F1204E"/>
    <w:rsid w:val="00F13D06"/>
    <w:rsid w:val="00F20707"/>
    <w:rsid w:val="00F24D70"/>
    <w:rsid w:val="00F270B1"/>
    <w:rsid w:val="00F35608"/>
    <w:rsid w:val="00F35F26"/>
    <w:rsid w:val="00F40FB1"/>
    <w:rsid w:val="00F56432"/>
    <w:rsid w:val="00F574DE"/>
    <w:rsid w:val="00F63512"/>
    <w:rsid w:val="00F642A1"/>
    <w:rsid w:val="00F751E8"/>
    <w:rsid w:val="00F83297"/>
    <w:rsid w:val="00F8777C"/>
    <w:rsid w:val="00F87CA5"/>
    <w:rsid w:val="00F87F55"/>
    <w:rsid w:val="00F97395"/>
    <w:rsid w:val="00F974B9"/>
    <w:rsid w:val="00FA0D30"/>
    <w:rsid w:val="00FA6035"/>
    <w:rsid w:val="00FA6216"/>
    <w:rsid w:val="00FB170F"/>
    <w:rsid w:val="00FB358A"/>
    <w:rsid w:val="00FB49A2"/>
    <w:rsid w:val="00FB5B10"/>
    <w:rsid w:val="00FB73C5"/>
    <w:rsid w:val="00FC381A"/>
    <w:rsid w:val="00FC685E"/>
    <w:rsid w:val="00FD045A"/>
    <w:rsid w:val="00FD2469"/>
    <w:rsid w:val="00FD5DF2"/>
    <w:rsid w:val="00FD7F3B"/>
    <w:rsid w:val="00FE1C60"/>
    <w:rsid w:val="00FE2C8D"/>
    <w:rsid w:val="00FE5399"/>
    <w:rsid w:val="00FE5D23"/>
    <w:rsid w:val="00FF3B25"/>
    <w:rsid w:val="00FF3E18"/>
    <w:rsid w:val="00FF46D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7E411"/>
  <w15:docId w15:val="{8FC35616-C339-4B26-B429-478EEDB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3B9"/>
    <w:pPr>
      <w:keepLines/>
      <w:spacing w:line="288" w:lineRule="auto"/>
      <w:jc w:val="both"/>
    </w:pPr>
    <w:rPr>
      <w:sz w:val="22"/>
    </w:rPr>
  </w:style>
  <w:style w:type="paragraph" w:styleId="Overskrift1">
    <w:name w:val="heading 1"/>
    <w:basedOn w:val="Normal"/>
    <w:next w:val="Normal"/>
    <w:qFormat/>
    <w:rsid w:val="00B64559"/>
    <w:pPr>
      <w:keepNext/>
      <w:keepLines w:val="0"/>
      <w:pageBreakBefore/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Overskrift2">
    <w:name w:val="heading 2"/>
    <w:basedOn w:val="Overskrift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Overskrift5">
    <w:name w:val="heading 5"/>
    <w:basedOn w:val="Overskrift4"/>
    <w:next w:val="Normal"/>
    <w:qFormat/>
    <w:rsid w:val="00B64559"/>
    <w:pPr>
      <w:numPr>
        <w:ilvl w:val="0"/>
      </w:numPr>
      <w:outlineLvl w:val="4"/>
    </w:pPr>
  </w:style>
  <w:style w:type="paragraph" w:styleId="Overskrift6">
    <w:name w:val="heading 6"/>
    <w:basedOn w:val="Normal"/>
    <w:next w:val="Normal"/>
    <w:rsid w:val="0015696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rsid w:val="00156968"/>
    <w:p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aliases w:val="Bilag niv. 1"/>
    <w:basedOn w:val="Overskrift1"/>
    <w:next w:val="Normal"/>
    <w:qFormat/>
    <w:rsid w:val="00B64559"/>
    <w:pPr>
      <w:numPr>
        <w:numId w:val="3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qFormat/>
    <w:rsid w:val="002540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rykning">
    <w:name w:val="Normal Indent"/>
    <w:basedOn w:val="Normal"/>
    <w:pPr>
      <w:ind w:left="708"/>
    </w:pPr>
  </w:style>
  <w:style w:type="paragraph" w:styleId="Indholdsfortegnelse3">
    <w:name w:val="toc 3"/>
    <w:basedOn w:val="Normal"/>
    <w:next w:val="Normal"/>
    <w:semiHidden/>
    <w:pPr>
      <w:ind w:left="440"/>
      <w:jc w:val="left"/>
    </w:pPr>
    <w:rPr>
      <w:sz w:val="20"/>
      <w:szCs w:val="24"/>
    </w:rPr>
  </w:style>
  <w:style w:type="paragraph" w:styleId="Indholdsfortegnelse2">
    <w:name w:val="toc 2"/>
    <w:basedOn w:val="Normal"/>
    <w:next w:val="Normal"/>
    <w:uiPriority w:val="39"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Indholdsfortegnelse1">
    <w:name w:val="toc 1"/>
    <w:basedOn w:val="Normal"/>
    <w:next w:val="Normal"/>
    <w:uiPriority w:val="39"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Sidefod">
    <w:name w:val="footer"/>
    <w:basedOn w:val="Normal"/>
    <w:pPr>
      <w:tabs>
        <w:tab w:val="center" w:pos="4819"/>
        <w:tab w:val="right" w:pos="9071"/>
      </w:tabs>
      <w:spacing w:line="240" w:lineRule="auto"/>
    </w:pPr>
  </w:style>
  <w:style w:type="paragraph" w:styleId="Sidehoved">
    <w:name w:val="header"/>
    <w:basedOn w:val="Normal"/>
    <w:link w:val="SidehovedTegn"/>
    <w:uiPriority w:val="99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</w:style>
  <w:style w:type="paragraph" w:styleId="Indholdsfortegnelse4">
    <w:name w:val="toc 4"/>
    <w:basedOn w:val="Indholdsfortegnelse1"/>
    <w:next w:val="Normal"/>
    <w:semiHidden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semiHidden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semiHidden/>
    <w:pPr>
      <w:ind w:left="1100"/>
    </w:pPr>
  </w:style>
  <w:style w:type="paragraph" w:styleId="Indholdsfortegnelse7">
    <w:name w:val="toc 7"/>
    <w:basedOn w:val="Normal"/>
    <w:next w:val="Normal"/>
    <w:semiHidden/>
    <w:pPr>
      <w:ind w:left="1320"/>
      <w:jc w:val="left"/>
    </w:pPr>
    <w:rPr>
      <w:sz w:val="20"/>
      <w:szCs w:val="24"/>
    </w:rPr>
  </w:style>
  <w:style w:type="paragraph" w:styleId="Indholdsfortegnelse8">
    <w:name w:val="toc 8"/>
    <w:basedOn w:val="Normal"/>
    <w:next w:val="Normal"/>
    <w:semiHidden/>
    <w:pPr>
      <w:ind w:left="1540"/>
      <w:jc w:val="left"/>
    </w:pPr>
    <w:rPr>
      <w:sz w:val="20"/>
      <w:szCs w:val="24"/>
    </w:rPr>
  </w:style>
  <w:style w:type="paragraph" w:styleId="Indholdsfortegnelse9">
    <w:name w:val="toc 9"/>
    <w:basedOn w:val="Normal"/>
    <w:next w:val="Normal"/>
    <w:semiHidden/>
    <w:pPr>
      <w:ind w:left="1760"/>
      <w:jc w:val="left"/>
    </w:pPr>
    <w:rPr>
      <w:sz w:val="20"/>
      <w:szCs w:val="24"/>
    </w:rPr>
  </w:style>
  <w:style w:type="paragraph" w:styleId="Fodnotetekst">
    <w:name w:val="footnote text"/>
    <w:basedOn w:val="Normal"/>
    <w:semiHidden/>
    <w:rsid w:val="00EF33BE"/>
    <w:rPr>
      <w:sz w:val="18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Billedtekst">
    <w:name w:val="caption"/>
    <w:basedOn w:val="Normalindrykning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rdtekst">
    <w:name w:val="Body Text"/>
    <w:basedOn w:val="Normal"/>
    <w:link w:val="BrdtekstTegn"/>
    <w:pPr>
      <w:jc w:val="left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customStyle="1" w:styleId="Bilagniv3">
    <w:name w:val="Bilag niv. 3"/>
    <w:basedOn w:val="Overskrift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131B9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3C6255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Overskrift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Overskrift5"/>
    <w:next w:val="Normal"/>
    <w:qFormat/>
    <w:rsid w:val="00EE4D12"/>
    <w:pPr>
      <w:numPr>
        <w:ilvl w:val="4"/>
        <w:numId w:val="1"/>
      </w:numPr>
    </w:pPr>
  </w:style>
  <w:style w:type="paragraph" w:customStyle="1" w:styleId="Bilagniv4">
    <w:name w:val="Bilag niv. 4"/>
    <w:basedOn w:val="Overskrift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Overskrift5"/>
    <w:next w:val="Normal"/>
    <w:qFormat/>
    <w:rsid w:val="00EE4D12"/>
    <w:pPr>
      <w:numPr>
        <w:ilvl w:val="4"/>
        <w:numId w:val="3"/>
      </w:numPr>
    </w:pPr>
  </w:style>
  <w:style w:type="character" w:customStyle="1" w:styleId="SidehovedTegn">
    <w:name w:val="Sidehoved Tegn"/>
    <w:basedOn w:val="Standardskrifttypeiafsnit"/>
    <w:link w:val="Sidehoved"/>
    <w:uiPriority w:val="99"/>
    <w:rsid w:val="009A67B3"/>
    <w:rPr>
      <w:b/>
      <w:color w:val="808080"/>
      <w:sz w:val="22"/>
    </w:rPr>
  </w:style>
  <w:style w:type="paragraph" w:styleId="Listeafsnit">
    <w:name w:val="List Paragraph"/>
    <w:basedOn w:val="Normal"/>
    <w:uiPriority w:val="34"/>
    <w:qFormat/>
    <w:rsid w:val="009A67B3"/>
    <w:pPr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DEFU%20Rapportskabelon.dotm" TargetMode="External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61caa-5d6f-43c7-9509-b631423ae14d">
      <Terms xmlns="http://schemas.microsoft.com/office/infopath/2007/PartnerControls"/>
    </lcf76f155ced4ddcb4097134ff3c332f>
    <TaxCatchAll xmlns="66be36f3-8657-43d8-82cc-a82ae35064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217903D076418088F5F59E61D123" ma:contentTypeVersion="16" ma:contentTypeDescription="Opret et nyt dokument." ma:contentTypeScope="" ma:versionID="7852df174175806c7f09b40ca47658c0">
  <xsd:schema xmlns:xsd="http://www.w3.org/2001/XMLSchema" xmlns:xs="http://www.w3.org/2001/XMLSchema" xmlns:p="http://schemas.microsoft.com/office/2006/metadata/properties" xmlns:ns2="ad361caa-5d6f-43c7-9509-b631423ae14d" xmlns:ns3="66be36f3-8657-43d8-82cc-a82ae350647f" targetNamespace="http://schemas.microsoft.com/office/2006/metadata/properties" ma:root="true" ma:fieldsID="b88caceea58981186eefc7ef1bccf002" ns2:_="" ns3:_="">
    <xsd:import namespace="ad361caa-5d6f-43c7-9509-b631423ae14d"/>
    <xsd:import namespace="66be36f3-8657-43d8-82cc-a82ae350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1caa-5d6f-43c7-9509-b631423ae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990b307a-b83f-40ca-9e2b-f46a5fe78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36f3-8657-43d8-82cc-a82ae350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ca0a5f-3d79-43d7-91e4-9b846d824e3a}" ma:internalName="TaxCatchAll" ma:showField="CatchAllData" ma:web="66be36f3-8657-43d8-82cc-a82ae3506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D7CF2-246D-49CA-B4A0-3F3548DA2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C482E-2962-4CF4-9E87-2F041B64B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A6913-82DA-4125-B9A5-B2205732E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13E2B-7605-4BDE-85F1-711AEB36CFA7}"/>
</file>

<file path=docProps/app.xml><?xml version="1.0" encoding="utf-8"?>
<Properties xmlns="http://schemas.openxmlformats.org/officeDocument/2006/extended-properties" xmlns:vt="http://schemas.openxmlformats.org/officeDocument/2006/docPropsVTypes">
  <Template>DEFU Rapportskabelon</Template>
  <TotalTime>1</TotalTime>
  <Pages>1</Pages>
  <Words>314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</vt:lpstr>
    </vt:vector>
  </TitlesOfParts>
  <Company>DEFU</Company>
  <LinksUpToDate>false</LinksUpToDate>
  <CharactersWithSpaces>2227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Dansk Energi</dc:creator>
  <dc:description/>
  <cp:lastModifiedBy>Elisa Hove de Lasson</cp:lastModifiedBy>
  <cp:revision>3</cp:revision>
  <cp:lastPrinted>2012-05-11T09:45:00Z</cp:lastPrinted>
  <dcterms:created xsi:type="dcterms:W3CDTF">2021-02-11T11:34:00Z</dcterms:created>
  <dcterms:modified xsi:type="dcterms:W3CDTF">2022-02-14T06:18:00Z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d2019-16264</vt:lpwstr>
  </property>
  <property fmtid="{D5CDD505-2E9C-101B-9397-08002B2CF9AE}" pid="9" name="Dok_DokumentTitel">
    <vt:lpwstr>Bilag 4 - Særlige betingelser og krav for nettilslutningen</vt:lpwstr>
  </property>
  <property fmtid="{D5CDD505-2E9C-101B-9397-08002B2CF9AE}" pid="10" name="Dok_AnsvarligFuldeNavn">
    <vt:lpwstr>Jan Rasmussen</vt:lpwstr>
  </property>
  <property fmtid="{D5CDD505-2E9C-101B-9397-08002B2CF9AE}" pid="11" name="Dok_AnsvarligInitialer">
    <vt:lpwstr>JAR</vt:lpwstr>
  </property>
  <property fmtid="{D5CDD505-2E9C-101B-9397-08002B2CF9AE}" pid="12" name="Dok_AnsvarligEmail">
    <vt:lpwstr>jar@danskenergi.dk</vt:lpwstr>
  </property>
  <property fmtid="{D5CDD505-2E9C-101B-9397-08002B2CF9AE}" pid="13" name="Dok_AnsvarligTelefon">
    <vt:lpwstr>+45 20 90 77 77</vt:lpwstr>
  </property>
  <property fmtid="{D5CDD505-2E9C-101B-9397-08002B2CF9AE}" pid="14" name="Dok_SekretærFuldeNavn">
    <vt:lpwstr>Susanne L. Schuster</vt:lpwstr>
  </property>
  <property fmtid="{D5CDD505-2E9C-101B-9397-08002B2CF9AE}" pid="15" name="Dok_SekretærInitialer">
    <vt:lpwstr>SLS</vt:lpwstr>
  </property>
  <property fmtid="{D5CDD505-2E9C-101B-9397-08002B2CF9AE}" pid="16" name="Dok_SekretærEmail">
    <vt:lpwstr>SLS@danskenergi.dk</vt:lpwstr>
  </property>
  <property fmtid="{D5CDD505-2E9C-101B-9397-08002B2CF9AE}" pid="17" name="Dok_SekretærTelefon">
    <vt:lpwstr>+45 22 75 04 28</vt:lpwstr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18-03-2019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5.0</vt:lpwstr>
  </property>
  <property fmtid="{D5CDD505-2E9C-101B-9397-08002B2CF9AE}" pid="39" name="Sag_SagsNummer">
    <vt:lpwstr>s2019-704</vt:lpwstr>
  </property>
  <property fmtid="{D5CDD505-2E9C-101B-9397-08002B2CF9AE}" pid="40" name="Sag_SagsTitel">
    <vt:lpwstr>Nettilslutningsaftaler - DCC</vt:lpwstr>
  </property>
  <property fmtid="{D5CDD505-2E9C-101B-9397-08002B2CF9AE}" pid="41" name="Sag_SagsAnsvarligFuldeNavn">
    <vt:lpwstr>Susanne L. Schuster</vt:lpwstr>
  </property>
  <property fmtid="{D5CDD505-2E9C-101B-9397-08002B2CF9AE}" pid="42" name="Sag_SagsAnsvarligInitialet">
    <vt:lpwstr>SLS</vt:lpwstr>
  </property>
  <property fmtid="{D5CDD505-2E9C-101B-9397-08002B2CF9AE}" pid="43" name="Sag_SagsAnsvarligEmail">
    <vt:lpwstr>SLS@danskenergi.dk</vt:lpwstr>
  </property>
  <property fmtid="{D5CDD505-2E9C-101B-9397-08002B2CF9AE}" pid="44" name="Sag_SagsAnsvarligTelefon">
    <vt:lpwstr>+45 22 75 04 28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Kommentarer">
    <vt:lpwstr>Kommentarer</vt:lpwstr>
  </property>
  <property fmtid="{D5CDD505-2E9C-101B-9397-08002B2CF9AE}" pid="59" name="ContentTypeId">
    <vt:lpwstr>0x0101008E52217903D076418088F5F59E61D123</vt:lpwstr>
  </property>
  <property fmtid="{D5CDD505-2E9C-101B-9397-08002B2CF9AE}" pid="60" name="MSIP_Label_b80e3829-77ed-4946-b57b-7d17a46874ef_Enabled">
    <vt:lpwstr>true</vt:lpwstr>
  </property>
  <property fmtid="{D5CDD505-2E9C-101B-9397-08002B2CF9AE}" pid="61" name="MSIP_Label_b80e3829-77ed-4946-b57b-7d17a46874ef_SetDate">
    <vt:lpwstr>2022-02-14T06:17:48Z</vt:lpwstr>
  </property>
  <property fmtid="{D5CDD505-2E9C-101B-9397-08002B2CF9AE}" pid="62" name="MSIP_Label_b80e3829-77ed-4946-b57b-7d17a46874ef_Method">
    <vt:lpwstr>Privileged</vt:lpwstr>
  </property>
  <property fmtid="{D5CDD505-2E9C-101B-9397-08002B2CF9AE}" pid="63" name="MSIP_Label_b80e3829-77ed-4946-b57b-7d17a46874ef_Name">
    <vt:lpwstr>b80e3829-77ed-4946-b57b-7d17a46874ef</vt:lpwstr>
  </property>
  <property fmtid="{D5CDD505-2E9C-101B-9397-08002B2CF9AE}" pid="64" name="MSIP_Label_b80e3829-77ed-4946-b57b-7d17a46874ef_SiteId">
    <vt:lpwstr>656bad86-98b6-4408-85ee-4dc6a287af66</vt:lpwstr>
  </property>
  <property fmtid="{D5CDD505-2E9C-101B-9397-08002B2CF9AE}" pid="65" name="MSIP_Label_b80e3829-77ed-4946-b57b-7d17a46874ef_ActionId">
    <vt:lpwstr>a7d4da0b-dc5f-45cb-aad4-b5c087cee5d4</vt:lpwstr>
  </property>
  <property fmtid="{D5CDD505-2E9C-101B-9397-08002B2CF9AE}" pid="66" name="MSIP_Label_b80e3829-77ed-4946-b57b-7d17a46874ef_ContentBits">
    <vt:lpwstr>0</vt:lpwstr>
  </property>
</Properties>
</file>